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FF" w:rsidRDefault="007017FF">
      <w:pPr>
        <w:pStyle w:val="Corpsdetexte"/>
        <w:rPr>
          <w:sz w:val="19"/>
        </w:rPr>
      </w:pPr>
    </w:p>
    <w:p w:rsidR="007017FF" w:rsidRDefault="007017FF" w:rsidP="007017FF">
      <w:pPr>
        <w:pStyle w:val="Titre"/>
        <w:pBdr>
          <w:top w:val="single" w:sz="6" w:space="13" w:color="auto"/>
        </w:pBdr>
        <w:spacing w:after="120" w:line="240" w:lineRule="auto"/>
        <w:rPr>
          <w:rFonts w:ascii="Arial" w:hAnsi="Arial" w:cs="Arial"/>
          <w:sz w:val="24"/>
        </w:rPr>
      </w:pPr>
      <w:r>
        <w:rPr>
          <w:rFonts w:ascii="Arial" w:hAnsi="Arial" w:cs="Arial"/>
          <w:sz w:val="24"/>
        </w:rPr>
        <w:t xml:space="preserve">SCIENCES PO </w:t>
      </w:r>
    </w:p>
    <w:p w:rsidR="007017FF" w:rsidRDefault="007017FF" w:rsidP="007017FF">
      <w:pPr>
        <w:pStyle w:val="Titre"/>
        <w:pBdr>
          <w:top w:val="single" w:sz="6" w:space="13" w:color="auto"/>
        </w:pBdr>
        <w:spacing w:after="120" w:line="240" w:lineRule="auto"/>
        <w:rPr>
          <w:rFonts w:ascii="Arial" w:hAnsi="Arial" w:cs="Arial"/>
          <w:b w:val="0"/>
          <w:bCs/>
          <w:sz w:val="24"/>
        </w:rPr>
      </w:pPr>
      <w:r>
        <w:rPr>
          <w:rFonts w:ascii="Arial" w:hAnsi="Arial" w:cs="Arial"/>
          <w:b w:val="0"/>
          <w:bCs/>
          <w:sz w:val="24"/>
        </w:rPr>
        <w:t>Recherche dans le cadre d’un contrat à durée indéterminée</w:t>
      </w:r>
    </w:p>
    <w:p w:rsidR="007017FF" w:rsidRDefault="00455EFC" w:rsidP="007017FF">
      <w:pPr>
        <w:pStyle w:val="Titre1"/>
        <w:pBdr>
          <w:top w:val="single" w:sz="6" w:space="13" w:color="auto"/>
        </w:pBdr>
        <w:spacing w:after="120" w:line="240" w:lineRule="auto"/>
        <w:rPr>
          <w:rFonts w:ascii="Arial" w:hAnsi="Arial" w:cs="Arial"/>
        </w:rPr>
      </w:pPr>
      <w:r>
        <w:rPr>
          <w:rFonts w:ascii="Arial" w:hAnsi="Arial" w:cs="Arial"/>
        </w:rPr>
        <w:t>Pour la Direction des Ressources et de l’Information Scientifique (DRIS)</w:t>
      </w:r>
      <w:r>
        <w:rPr>
          <w:rFonts w:ascii="Arial" w:hAnsi="Arial" w:cs="Arial"/>
        </w:rPr>
        <w:br/>
        <w:t>Service Archives au sein du Département Valorisation et numérisation du patrimoine</w:t>
      </w:r>
      <w:r w:rsidR="007017FF">
        <w:rPr>
          <w:rFonts w:ascii="Arial" w:hAnsi="Arial" w:cs="Arial"/>
        </w:rPr>
        <w:t xml:space="preserve"> </w:t>
      </w:r>
    </w:p>
    <w:p w:rsidR="007017FF" w:rsidRDefault="007017FF" w:rsidP="007017FF">
      <w:pPr>
        <w:pStyle w:val="Titre7"/>
      </w:pPr>
      <w:r>
        <w:t>UN</w:t>
      </w:r>
      <w:r w:rsidR="00455EFC">
        <w:t xml:space="preserve"> OU UNE </w:t>
      </w:r>
      <w:r w:rsidR="00101093">
        <w:t>E-</w:t>
      </w:r>
      <w:r w:rsidR="00455EFC">
        <w:t>ARCHIVISTE</w:t>
      </w:r>
      <w:r>
        <w:br/>
      </w:r>
    </w:p>
    <w:p w:rsidR="007017FF" w:rsidRDefault="007017FF" w:rsidP="007017FF">
      <w:pPr>
        <w:jc w:val="both"/>
        <w:rPr>
          <w:rFonts w:ascii="Arial" w:hAnsi="Arial" w:cs="Arial"/>
          <w:i/>
          <w:sz w:val="18"/>
          <w:szCs w:val="18"/>
        </w:rPr>
      </w:pPr>
    </w:p>
    <w:p w:rsidR="00455EFC" w:rsidRPr="00042832" w:rsidRDefault="00455EFC" w:rsidP="00455EFC">
      <w:pPr>
        <w:jc w:val="both"/>
        <w:rPr>
          <w:rFonts w:ascii="Arial" w:hAnsi="Arial" w:cs="Arial"/>
          <w:i/>
          <w:sz w:val="18"/>
          <w:szCs w:val="18"/>
        </w:rPr>
      </w:pPr>
      <w:r w:rsidRPr="00042832">
        <w:rPr>
          <w:rFonts w:ascii="Arial" w:hAnsi="Arial" w:cs="Arial"/>
          <w:i/>
          <w:sz w:val="18"/>
          <w:szCs w:val="18"/>
        </w:rPr>
        <w:t>Avec près de 750 000 livres, 15 000 revues, 18 000 dossiers de presse, des ressources numériques variées (près de 90 bases de données, plus de 17 000 e-books, 38 000 revues en ligne) la bibliothèque de Sciences Po, bibliothèque de référence en sciences politique, possède la plus riche collection en sciences sociales en France. Elle gère les archives institutionnelles de Sciences Po, depuis la création de l’Ecole libre des sciences politiques en 1872, soit plus de 2 km linéaires d’archives physiques. Comptant plus de 11 000 lecteurs et près de 100 salariés, 35 vacataires, elle est à la fois utilisée par les étudiants et enseignants chercheurs de Sciences Po et pour près de 15% par des lecteurs extérieurs.</w:t>
      </w:r>
    </w:p>
    <w:p w:rsidR="007017FF" w:rsidRDefault="007017FF" w:rsidP="007017FF">
      <w:pPr>
        <w:pStyle w:val="Corpsdetexte"/>
        <w:spacing w:before="0"/>
        <w:rPr>
          <w:sz w:val="19"/>
        </w:rPr>
      </w:pPr>
    </w:p>
    <w:p w:rsidR="007017FF" w:rsidRDefault="007017FF" w:rsidP="007017FF">
      <w:pPr>
        <w:pStyle w:val="Titre3"/>
        <w:spacing w:before="0" w:line="240" w:lineRule="auto"/>
      </w:pPr>
      <w:r>
        <w:t xml:space="preserve">FONCTIONS </w:t>
      </w:r>
    </w:p>
    <w:p w:rsidR="007017FF" w:rsidRDefault="007017FF" w:rsidP="007017FF">
      <w:pPr>
        <w:pStyle w:val="Corpsdetexte"/>
        <w:spacing w:before="0"/>
        <w:rPr>
          <w:sz w:val="19"/>
        </w:rPr>
      </w:pPr>
    </w:p>
    <w:p w:rsidR="00455EFC" w:rsidRPr="00452205" w:rsidRDefault="00455EFC" w:rsidP="00455EFC">
      <w:pPr>
        <w:jc w:val="both"/>
        <w:rPr>
          <w:rFonts w:ascii="Arial" w:hAnsi="Arial" w:cs="Arial"/>
          <w:sz w:val="18"/>
          <w:szCs w:val="18"/>
        </w:rPr>
      </w:pPr>
      <w:r w:rsidRPr="00452205">
        <w:rPr>
          <w:rFonts w:ascii="Arial" w:hAnsi="Arial" w:cs="Arial"/>
          <w:sz w:val="18"/>
          <w:szCs w:val="18"/>
        </w:rPr>
        <w:t>Sous l’autorité de la responsable Valorisation et numérisation du patrimoine, vous êtes en charge du projet d’archivage électronique des fonds institutionnels nativement numériques et assurer le déploiement et l’administration de la solution retenue, en veillant à la cohérence des règles de gestion entre les archives numériques et les archives traditionnelles. Vous contribuez à la gestion des archives traditionnelles et participez à l’accueil et la communication auprès des publics internes et externes.</w:t>
      </w:r>
    </w:p>
    <w:p w:rsidR="00455EFC" w:rsidRPr="001D633A" w:rsidRDefault="00455EFC" w:rsidP="00455EFC">
      <w:pPr>
        <w:rPr>
          <w:rFonts w:ascii="Arial" w:hAnsi="Arial" w:cs="Arial"/>
        </w:rPr>
      </w:pPr>
    </w:p>
    <w:p w:rsidR="00455EFC" w:rsidRDefault="00455EFC" w:rsidP="00455EFC">
      <w:pPr>
        <w:rPr>
          <w:rFonts w:ascii="Arial" w:hAnsi="Arial" w:cs="Arial"/>
          <w:b/>
        </w:rPr>
      </w:pPr>
      <w:r w:rsidRPr="001D633A">
        <w:rPr>
          <w:rFonts w:ascii="Arial" w:hAnsi="Arial" w:cs="Arial"/>
          <w:b/>
        </w:rPr>
        <w:t>Projet d’archivage numérique</w:t>
      </w:r>
    </w:p>
    <w:p w:rsidR="00455EFC" w:rsidRPr="001D633A" w:rsidRDefault="00455EFC" w:rsidP="00455EFC">
      <w:pPr>
        <w:rPr>
          <w:rFonts w:ascii="Arial" w:hAnsi="Arial" w:cs="Arial"/>
          <w:b/>
        </w:rPr>
      </w:pPr>
    </w:p>
    <w:p w:rsidR="00455EFC" w:rsidRPr="00452205" w:rsidRDefault="00455EFC" w:rsidP="00455EFC">
      <w:pPr>
        <w:pStyle w:val="Sansinterligne"/>
        <w:numPr>
          <w:ilvl w:val="0"/>
          <w:numId w:val="24"/>
        </w:numPr>
        <w:spacing w:line="276" w:lineRule="auto"/>
        <w:jc w:val="both"/>
        <w:rPr>
          <w:rFonts w:ascii="Arial" w:hAnsi="Arial" w:cs="Arial"/>
          <w:sz w:val="18"/>
          <w:szCs w:val="18"/>
        </w:rPr>
      </w:pPr>
      <w:r w:rsidRPr="00452205">
        <w:rPr>
          <w:rFonts w:ascii="Arial" w:hAnsi="Arial" w:cs="Arial"/>
          <w:sz w:val="18"/>
          <w:szCs w:val="18"/>
        </w:rPr>
        <w:t>Proposer une politique d’archivage électronique à l’échelle de l’établissement en veillant aux dispositions législatives et à la cohérence des règles de gestion entre les archives numériques et les archives traditionnelles ;</w:t>
      </w:r>
    </w:p>
    <w:p w:rsidR="00455EFC" w:rsidRPr="00452205" w:rsidRDefault="00455EFC" w:rsidP="00455EFC">
      <w:pPr>
        <w:pStyle w:val="Sansinterligne"/>
        <w:numPr>
          <w:ilvl w:val="0"/>
          <w:numId w:val="24"/>
        </w:numPr>
        <w:spacing w:line="276" w:lineRule="auto"/>
        <w:jc w:val="both"/>
        <w:rPr>
          <w:rFonts w:ascii="Arial" w:hAnsi="Arial" w:cs="Arial"/>
          <w:sz w:val="18"/>
          <w:szCs w:val="18"/>
        </w:rPr>
      </w:pPr>
      <w:r w:rsidRPr="00452205">
        <w:rPr>
          <w:rFonts w:ascii="Arial" w:hAnsi="Arial" w:cs="Arial"/>
          <w:sz w:val="18"/>
          <w:szCs w:val="18"/>
        </w:rPr>
        <w:t>Evaluer les besoins et priorités de collecte ;</w:t>
      </w:r>
    </w:p>
    <w:p w:rsidR="00455EFC" w:rsidRPr="00452205" w:rsidRDefault="00455EFC" w:rsidP="00455EFC">
      <w:pPr>
        <w:pStyle w:val="Sansinterligne"/>
        <w:numPr>
          <w:ilvl w:val="0"/>
          <w:numId w:val="24"/>
        </w:numPr>
        <w:spacing w:line="276" w:lineRule="auto"/>
        <w:jc w:val="both"/>
        <w:rPr>
          <w:rFonts w:ascii="Arial" w:hAnsi="Arial" w:cs="Arial"/>
          <w:sz w:val="18"/>
          <w:szCs w:val="18"/>
        </w:rPr>
      </w:pPr>
      <w:r w:rsidRPr="00452205">
        <w:rPr>
          <w:rFonts w:ascii="Arial" w:hAnsi="Arial" w:cs="Arial"/>
          <w:sz w:val="18"/>
          <w:szCs w:val="18"/>
        </w:rPr>
        <w:t>Conduire l’étude de faisabilité en collaboration avec la DSI ;</w:t>
      </w:r>
    </w:p>
    <w:p w:rsidR="00455EFC" w:rsidRPr="00452205" w:rsidRDefault="00455EFC" w:rsidP="00455EFC">
      <w:pPr>
        <w:pStyle w:val="Sansinterligne"/>
        <w:numPr>
          <w:ilvl w:val="0"/>
          <w:numId w:val="24"/>
        </w:numPr>
        <w:spacing w:line="276" w:lineRule="auto"/>
        <w:jc w:val="both"/>
        <w:rPr>
          <w:rFonts w:ascii="Arial" w:hAnsi="Arial" w:cs="Arial"/>
          <w:sz w:val="18"/>
          <w:szCs w:val="18"/>
        </w:rPr>
      </w:pPr>
      <w:r w:rsidRPr="00452205">
        <w:rPr>
          <w:rFonts w:ascii="Arial" w:hAnsi="Arial" w:cs="Arial"/>
          <w:sz w:val="18"/>
          <w:szCs w:val="18"/>
        </w:rPr>
        <w:t>Rédiger les spécifications du système d’archivage électronique ;</w:t>
      </w:r>
    </w:p>
    <w:p w:rsidR="00455EFC" w:rsidRPr="00452205" w:rsidRDefault="00455EFC" w:rsidP="00455EFC">
      <w:pPr>
        <w:pStyle w:val="Sansinterligne"/>
        <w:numPr>
          <w:ilvl w:val="0"/>
          <w:numId w:val="24"/>
        </w:numPr>
        <w:spacing w:line="276" w:lineRule="auto"/>
        <w:jc w:val="both"/>
        <w:rPr>
          <w:rFonts w:ascii="Arial" w:hAnsi="Arial" w:cs="Arial"/>
          <w:sz w:val="18"/>
          <w:szCs w:val="18"/>
        </w:rPr>
      </w:pPr>
      <w:r w:rsidRPr="00452205">
        <w:rPr>
          <w:rFonts w:ascii="Arial" w:hAnsi="Arial" w:cs="Arial"/>
          <w:sz w:val="18"/>
          <w:szCs w:val="18"/>
        </w:rPr>
        <w:t>Définir le plan d’actions pour entrer dans la phase opérationnelle ;</w:t>
      </w:r>
      <w:bookmarkStart w:id="0" w:name="_GoBack"/>
      <w:bookmarkEnd w:id="0"/>
    </w:p>
    <w:p w:rsidR="00455EFC" w:rsidRPr="00452205" w:rsidRDefault="00455EFC" w:rsidP="00455EFC">
      <w:pPr>
        <w:pStyle w:val="Sansinterligne"/>
        <w:numPr>
          <w:ilvl w:val="0"/>
          <w:numId w:val="24"/>
        </w:numPr>
        <w:spacing w:line="276" w:lineRule="auto"/>
        <w:jc w:val="both"/>
        <w:rPr>
          <w:rFonts w:ascii="Arial" w:hAnsi="Arial" w:cs="Arial"/>
          <w:sz w:val="18"/>
          <w:szCs w:val="18"/>
        </w:rPr>
      </w:pPr>
      <w:r w:rsidRPr="00452205">
        <w:rPr>
          <w:rFonts w:ascii="Arial" w:hAnsi="Arial" w:cs="Arial"/>
          <w:sz w:val="18"/>
          <w:szCs w:val="18"/>
        </w:rPr>
        <w:t>Mettre en place la solution retenue ;</w:t>
      </w:r>
    </w:p>
    <w:p w:rsidR="00455EFC" w:rsidRPr="00452205" w:rsidRDefault="00455EFC" w:rsidP="00455EFC">
      <w:pPr>
        <w:pStyle w:val="Sansinterligne"/>
        <w:numPr>
          <w:ilvl w:val="0"/>
          <w:numId w:val="24"/>
        </w:numPr>
        <w:spacing w:line="276" w:lineRule="auto"/>
        <w:jc w:val="both"/>
        <w:rPr>
          <w:rFonts w:ascii="Arial" w:hAnsi="Arial" w:cs="Arial"/>
          <w:sz w:val="18"/>
          <w:szCs w:val="18"/>
        </w:rPr>
      </w:pPr>
      <w:r w:rsidRPr="00452205">
        <w:rPr>
          <w:rFonts w:ascii="Arial" w:hAnsi="Arial" w:cs="Arial"/>
          <w:sz w:val="18"/>
          <w:szCs w:val="18"/>
        </w:rPr>
        <w:t xml:space="preserve">Assurer l’administration fonctionnelle du système d’archivage électronique ; </w:t>
      </w:r>
    </w:p>
    <w:p w:rsidR="00455EFC" w:rsidRPr="00452205" w:rsidRDefault="00455EFC" w:rsidP="00455EFC">
      <w:pPr>
        <w:pStyle w:val="Sansinterligne"/>
        <w:numPr>
          <w:ilvl w:val="0"/>
          <w:numId w:val="24"/>
        </w:numPr>
        <w:spacing w:line="276" w:lineRule="auto"/>
        <w:jc w:val="both"/>
        <w:rPr>
          <w:rFonts w:ascii="Arial" w:hAnsi="Arial" w:cs="Arial"/>
          <w:sz w:val="18"/>
          <w:szCs w:val="18"/>
        </w:rPr>
      </w:pPr>
      <w:r w:rsidRPr="00452205">
        <w:rPr>
          <w:rFonts w:ascii="Arial" w:hAnsi="Arial" w:cs="Arial"/>
          <w:sz w:val="18"/>
          <w:szCs w:val="18"/>
        </w:rPr>
        <w:t>Organiser, prendre en charge et contrôler le versement de données numériques en respectant les normes techniques (métadonnées, supports, formats de fichiers) et dispositions légales et réglementaires ;</w:t>
      </w:r>
    </w:p>
    <w:p w:rsidR="00455EFC" w:rsidRPr="00452205" w:rsidRDefault="00455EFC" w:rsidP="00455EFC">
      <w:pPr>
        <w:pStyle w:val="Sansinterligne"/>
        <w:numPr>
          <w:ilvl w:val="0"/>
          <w:numId w:val="24"/>
        </w:numPr>
        <w:spacing w:line="276" w:lineRule="auto"/>
        <w:jc w:val="both"/>
        <w:rPr>
          <w:rFonts w:ascii="Arial" w:hAnsi="Arial" w:cs="Arial"/>
          <w:sz w:val="18"/>
          <w:szCs w:val="18"/>
        </w:rPr>
      </w:pPr>
      <w:r w:rsidRPr="00452205">
        <w:rPr>
          <w:rFonts w:ascii="Arial" w:hAnsi="Arial" w:cs="Arial"/>
          <w:sz w:val="18"/>
          <w:szCs w:val="18"/>
        </w:rPr>
        <w:t xml:space="preserve">Former et accompagner les services versants. </w:t>
      </w:r>
    </w:p>
    <w:p w:rsidR="00455EFC" w:rsidRPr="00452205" w:rsidRDefault="00455EFC" w:rsidP="00455EFC">
      <w:pPr>
        <w:rPr>
          <w:rFonts w:ascii="Arial" w:hAnsi="Arial" w:cs="Arial"/>
          <w:sz w:val="18"/>
          <w:szCs w:val="18"/>
        </w:rPr>
      </w:pPr>
    </w:p>
    <w:p w:rsidR="00455EFC" w:rsidRDefault="00455EFC" w:rsidP="00455EFC">
      <w:pPr>
        <w:rPr>
          <w:rFonts w:ascii="Arial" w:hAnsi="Arial" w:cs="Arial"/>
          <w:b/>
        </w:rPr>
      </w:pPr>
      <w:r w:rsidRPr="001D633A">
        <w:rPr>
          <w:rFonts w:ascii="Arial" w:hAnsi="Arial" w:cs="Arial"/>
          <w:b/>
        </w:rPr>
        <w:t>Participer aux activités de la mission Archives</w:t>
      </w:r>
    </w:p>
    <w:p w:rsidR="00455EFC" w:rsidRPr="001D633A" w:rsidRDefault="00455EFC" w:rsidP="00455EFC">
      <w:pPr>
        <w:rPr>
          <w:rFonts w:ascii="Arial" w:hAnsi="Arial" w:cs="Arial"/>
          <w:b/>
        </w:rPr>
      </w:pPr>
    </w:p>
    <w:p w:rsidR="00455EFC" w:rsidRPr="00452205" w:rsidRDefault="00455EFC" w:rsidP="00455EFC">
      <w:pPr>
        <w:pStyle w:val="Sansinterligne"/>
        <w:numPr>
          <w:ilvl w:val="0"/>
          <w:numId w:val="24"/>
        </w:numPr>
        <w:spacing w:line="276" w:lineRule="auto"/>
        <w:rPr>
          <w:rFonts w:ascii="Arial" w:hAnsi="Arial" w:cs="Arial"/>
          <w:sz w:val="18"/>
          <w:szCs w:val="18"/>
        </w:rPr>
      </w:pPr>
      <w:r w:rsidRPr="00452205">
        <w:rPr>
          <w:rFonts w:ascii="Arial" w:hAnsi="Arial" w:cs="Arial"/>
          <w:sz w:val="18"/>
          <w:szCs w:val="18"/>
        </w:rPr>
        <w:t xml:space="preserve">Participer à la collecte, classement et description des archives traditionnelles dans le logiciel </w:t>
      </w:r>
      <w:proofErr w:type="spellStart"/>
      <w:r w:rsidRPr="00452205">
        <w:rPr>
          <w:rFonts w:ascii="Arial" w:hAnsi="Arial" w:cs="Arial"/>
          <w:sz w:val="18"/>
          <w:szCs w:val="18"/>
        </w:rPr>
        <w:t>Ligeo</w:t>
      </w:r>
      <w:proofErr w:type="spellEnd"/>
      <w:r w:rsidRPr="00452205">
        <w:rPr>
          <w:rFonts w:ascii="Arial" w:hAnsi="Arial" w:cs="Arial"/>
          <w:sz w:val="18"/>
          <w:szCs w:val="18"/>
        </w:rPr>
        <w:t> ;</w:t>
      </w:r>
    </w:p>
    <w:p w:rsidR="00455EFC" w:rsidRPr="00452205" w:rsidRDefault="00455EFC" w:rsidP="00455EFC">
      <w:pPr>
        <w:pStyle w:val="Sansinterligne"/>
        <w:numPr>
          <w:ilvl w:val="0"/>
          <w:numId w:val="24"/>
        </w:numPr>
        <w:spacing w:line="276" w:lineRule="auto"/>
        <w:rPr>
          <w:rFonts w:ascii="Arial" w:hAnsi="Arial" w:cs="Arial"/>
          <w:sz w:val="18"/>
          <w:szCs w:val="18"/>
        </w:rPr>
      </w:pPr>
      <w:r w:rsidRPr="00452205">
        <w:rPr>
          <w:rFonts w:ascii="Arial" w:hAnsi="Arial" w:cs="Arial"/>
          <w:sz w:val="18"/>
          <w:szCs w:val="18"/>
        </w:rPr>
        <w:t>Assurer la communication des archives en interne et externe ;</w:t>
      </w:r>
    </w:p>
    <w:p w:rsidR="00455EFC" w:rsidRDefault="00455EFC" w:rsidP="00455EFC">
      <w:pPr>
        <w:pStyle w:val="Sansinterligne"/>
        <w:numPr>
          <w:ilvl w:val="0"/>
          <w:numId w:val="24"/>
        </w:numPr>
        <w:spacing w:line="276" w:lineRule="auto"/>
        <w:rPr>
          <w:rFonts w:ascii="Arial" w:hAnsi="Arial" w:cs="Arial"/>
          <w:sz w:val="18"/>
          <w:szCs w:val="18"/>
        </w:rPr>
      </w:pPr>
      <w:r w:rsidRPr="00452205">
        <w:rPr>
          <w:rFonts w:ascii="Arial" w:hAnsi="Arial" w:cs="Arial"/>
          <w:sz w:val="18"/>
          <w:szCs w:val="18"/>
        </w:rPr>
        <w:t>Contribuer à la valorisation des fonds d’archives et collaborer avec le service Numérisation</w:t>
      </w:r>
      <w:r w:rsidR="007B7F59">
        <w:rPr>
          <w:rFonts w:ascii="Arial" w:hAnsi="Arial" w:cs="Arial"/>
          <w:sz w:val="18"/>
          <w:szCs w:val="18"/>
        </w:rPr>
        <w:t>.</w:t>
      </w:r>
    </w:p>
    <w:p w:rsidR="00455EFC" w:rsidRPr="00E46328" w:rsidRDefault="00455EFC" w:rsidP="00455EFC">
      <w:pPr>
        <w:pStyle w:val="Sansinterligne"/>
        <w:spacing w:line="276" w:lineRule="auto"/>
        <w:rPr>
          <w:rFonts w:ascii="Arial" w:hAnsi="Arial" w:cs="Arial"/>
          <w:sz w:val="18"/>
          <w:szCs w:val="18"/>
        </w:rPr>
      </w:pPr>
      <w:r w:rsidRPr="001D633A">
        <w:rPr>
          <w:rFonts w:ascii="Arial" w:hAnsi="Arial" w:cs="Arial"/>
          <w:sz w:val="18"/>
          <w:szCs w:val="18"/>
          <w:lang w:eastAsia="fr-FR"/>
        </w:rPr>
        <w:br/>
      </w:r>
      <w:r w:rsidRPr="001D633A">
        <w:rPr>
          <w:rFonts w:ascii="Arial" w:hAnsi="Arial" w:cs="Arial"/>
          <w:b/>
          <w:bCs/>
          <w:i/>
          <w:iCs/>
          <w:sz w:val="18"/>
          <w:szCs w:val="18"/>
          <w:lang w:eastAsia="fr-FR"/>
        </w:rPr>
        <w:t>N.B : les activités listées ci-dessus sont susceptibles d’être modifiées / enrichies en fonction de l’évolution du service et des problématiques qui lui sont rattachées.</w:t>
      </w:r>
      <w:r w:rsidRPr="001D633A">
        <w:rPr>
          <w:rFonts w:ascii="Arial" w:hAnsi="Arial" w:cs="Arial"/>
          <w:b/>
          <w:bCs/>
          <w:i/>
          <w:iCs/>
          <w:sz w:val="18"/>
          <w:szCs w:val="18"/>
          <w:lang w:eastAsia="fr-FR"/>
        </w:rPr>
        <w:br/>
      </w:r>
    </w:p>
    <w:p w:rsidR="00DC5B70" w:rsidRDefault="00DC5B70" w:rsidP="007017FF">
      <w:pPr>
        <w:rPr>
          <w:rFonts w:ascii="Arial" w:hAnsi="Arial" w:cs="Arial"/>
          <w:sz w:val="19"/>
        </w:rPr>
      </w:pPr>
    </w:p>
    <w:p w:rsidR="00653DDA" w:rsidRDefault="00653DDA" w:rsidP="007017FF">
      <w:pPr>
        <w:pStyle w:val="Titre3"/>
        <w:spacing w:before="0"/>
      </w:pPr>
      <w:r>
        <w:t>COMPETENCES REQUISES</w:t>
      </w:r>
    </w:p>
    <w:p w:rsidR="007017FF" w:rsidRPr="007017FF" w:rsidRDefault="007017FF" w:rsidP="007017FF"/>
    <w:p w:rsidR="00455EFC" w:rsidRPr="00452205" w:rsidRDefault="007B7F59" w:rsidP="007B7F59">
      <w:pPr>
        <w:pStyle w:val="Sansinterligne"/>
        <w:numPr>
          <w:ilvl w:val="0"/>
          <w:numId w:val="24"/>
        </w:numPr>
        <w:spacing w:line="276" w:lineRule="auto"/>
        <w:ind w:hanging="436"/>
        <w:rPr>
          <w:rFonts w:ascii="Arial" w:hAnsi="Arial" w:cs="Arial"/>
          <w:sz w:val="18"/>
          <w:szCs w:val="18"/>
        </w:rPr>
      </w:pPr>
      <w:r>
        <w:rPr>
          <w:rFonts w:ascii="Arial" w:hAnsi="Arial" w:cs="Arial"/>
          <w:sz w:val="18"/>
          <w:szCs w:val="18"/>
        </w:rPr>
        <w:t>Bac +</w:t>
      </w:r>
      <w:proofErr w:type="gramStart"/>
      <w:r>
        <w:rPr>
          <w:rFonts w:ascii="Arial" w:hAnsi="Arial" w:cs="Arial"/>
          <w:sz w:val="18"/>
          <w:szCs w:val="18"/>
        </w:rPr>
        <w:t>5  en</w:t>
      </w:r>
      <w:proofErr w:type="gramEnd"/>
      <w:r>
        <w:rPr>
          <w:rFonts w:ascii="Arial" w:hAnsi="Arial" w:cs="Arial"/>
          <w:sz w:val="18"/>
          <w:szCs w:val="18"/>
        </w:rPr>
        <w:t xml:space="preserve"> master 2 Archives </w:t>
      </w:r>
    </w:p>
    <w:p w:rsidR="00455EFC" w:rsidRPr="00452205" w:rsidRDefault="00455EFC" w:rsidP="007B7F59">
      <w:pPr>
        <w:pStyle w:val="Sansinterligne"/>
        <w:numPr>
          <w:ilvl w:val="0"/>
          <w:numId w:val="24"/>
        </w:numPr>
        <w:spacing w:line="276" w:lineRule="auto"/>
        <w:ind w:hanging="436"/>
        <w:rPr>
          <w:rFonts w:ascii="Arial" w:hAnsi="Arial" w:cs="Arial"/>
          <w:sz w:val="18"/>
          <w:szCs w:val="18"/>
        </w:rPr>
      </w:pPr>
      <w:r w:rsidRPr="00452205">
        <w:rPr>
          <w:rFonts w:ascii="Arial" w:hAnsi="Arial" w:cs="Arial"/>
          <w:sz w:val="18"/>
          <w:szCs w:val="18"/>
        </w:rPr>
        <w:t>Expérience de 3 ans minimum</w:t>
      </w:r>
      <w:r w:rsidR="007B7F59">
        <w:rPr>
          <w:rFonts w:ascii="Arial" w:hAnsi="Arial" w:cs="Arial"/>
          <w:sz w:val="18"/>
          <w:szCs w:val="18"/>
        </w:rPr>
        <w:t xml:space="preserve"> sur l’archivage électronique </w:t>
      </w:r>
    </w:p>
    <w:p w:rsidR="00455EFC" w:rsidRPr="00452205" w:rsidRDefault="00455EFC" w:rsidP="007B7F59">
      <w:pPr>
        <w:pStyle w:val="Sansinterligne"/>
        <w:numPr>
          <w:ilvl w:val="0"/>
          <w:numId w:val="24"/>
        </w:numPr>
        <w:spacing w:line="276" w:lineRule="auto"/>
        <w:ind w:hanging="436"/>
        <w:rPr>
          <w:rFonts w:ascii="Arial" w:hAnsi="Arial" w:cs="Arial"/>
          <w:sz w:val="18"/>
          <w:szCs w:val="18"/>
        </w:rPr>
      </w:pPr>
      <w:r w:rsidRPr="00452205">
        <w:rPr>
          <w:rFonts w:ascii="Arial" w:hAnsi="Arial" w:cs="Arial"/>
          <w:sz w:val="18"/>
          <w:szCs w:val="18"/>
        </w:rPr>
        <w:t>Bonne connaissance des outils de l’archivage électronique, du modèle</w:t>
      </w:r>
      <w:r w:rsidR="007B7F59">
        <w:rPr>
          <w:rFonts w:ascii="Arial" w:hAnsi="Arial" w:cs="Arial"/>
          <w:sz w:val="18"/>
          <w:szCs w:val="18"/>
        </w:rPr>
        <w:t xml:space="preserve"> OAIS, des formats et langages </w:t>
      </w:r>
    </w:p>
    <w:p w:rsidR="00455EFC" w:rsidRPr="00452205" w:rsidRDefault="00455EFC" w:rsidP="007B7F59">
      <w:pPr>
        <w:pStyle w:val="Sansinterligne"/>
        <w:numPr>
          <w:ilvl w:val="0"/>
          <w:numId w:val="24"/>
        </w:numPr>
        <w:spacing w:line="276" w:lineRule="auto"/>
        <w:ind w:hanging="436"/>
        <w:rPr>
          <w:rFonts w:ascii="Arial" w:hAnsi="Arial" w:cs="Arial"/>
          <w:sz w:val="18"/>
          <w:szCs w:val="18"/>
        </w:rPr>
      </w:pPr>
      <w:r w:rsidRPr="00452205">
        <w:rPr>
          <w:rFonts w:ascii="Arial" w:hAnsi="Arial" w:cs="Arial"/>
          <w:sz w:val="18"/>
          <w:szCs w:val="18"/>
        </w:rPr>
        <w:t xml:space="preserve">Connaissance de </w:t>
      </w:r>
      <w:r w:rsidR="007B7F59">
        <w:rPr>
          <w:rFonts w:ascii="Arial" w:hAnsi="Arial" w:cs="Arial"/>
          <w:sz w:val="18"/>
          <w:szCs w:val="18"/>
        </w:rPr>
        <w:t>Sciences Po et de ses missions </w:t>
      </w:r>
    </w:p>
    <w:p w:rsidR="00455EFC" w:rsidRPr="00452205" w:rsidRDefault="00455EFC" w:rsidP="007B7F59">
      <w:pPr>
        <w:pStyle w:val="Sansinterligne"/>
        <w:numPr>
          <w:ilvl w:val="0"/>
          <w:numId w:val="24"/>
        </w:numPr>
        <w:spacing w:line="276" w:lineRule="auto"/>
        <w:ind w:hanging="436"/>
        <w:rPr>
          <w:rFonts w:ascii="Arial" w:hAnsi="Arial" w:cs="Arial"/>
          <w:sz w:val="18"/>
          <w:szCs w:val="18"/>
        </w:rPr>
      </w:pPr>
      <w:r w:rsidRPr="00452205">
        <w:rPr>
          <w:rFonts w:ascii="Arial" w:hAnsi="Arial" w:cs="Arial"/>
          <w:sz w:val="18"/>
          <w:szCs w:val="18"/>
        </w:rPr>
        <w:t>Connaissance du cadre juridique des archives, en particulier pour la gestion, conservation et commu</w:t>
      </w:r>
      <w:r w:rsidR="007B7F59">
        <w:rPr>
          <w:rFonts w:ascii="Arial" w:hAnsi="Arial" w:cs="Arial"/>
          <w:sz w:val="18"/>
          <w:szCs w:val="18"/>
        </w:rPr>
        <w:t>nication de données numériques </w:t>
      </w:r>
    </w:p>
    <w:p w:rsidR="00455EFC" w:rsidRPr="00452205" w:rsidRDefault="00455EFC" w:rsidP="007B7F59">
      <w:pPr>
        <w:pStyle w:val="Sansinterligne"/>
        <w:numPr>
          <w:ilvl w:val="0"/>
          <w:numId w:val="24"/>
        </w:numPr>
        <w:spacing w:line="276" w:lineRule="auto"/>
        <w:ind w:hanging="436"/>
        <w:rPr>
          <w:rFonts w:ascii="Arial" w:hAnsi="Arial" w:cs="Arial"/>
          <w:sz w:val="18"/>
          <w:szCs w:val="18"/>
        </w:rPr>
      </w:pPr>
      <w:r w:rsidRPr="00452205">
        <w:rPr>
          <w:rFonts w:ascii="Arial" w:hAnsi="Arial" w:cs="Arial"/>
          <w:sz w:val="18"/>
          <w:szCs w:val="18"/>
        </w:rPr>
        <w:t>Maî</w:t>
      </w:r>
      <w:r>
        <w:rPr>
          <w:rFonts w:ascii="Arial" w:hAnsi="Arial" w:cs="Arial"/>
          <w:sz w:val="18"/>
          <w:szCs w:val="18"/>
        </w:rPr>
        <w:t>trise de la gestion de projet </w:t>
      </w:r>
    </w:p>
    <w:p w:rsidR="00455EFC" w:rsidRPr="00452205" w:rsidRDefault="00455EFC" w:rsidP="007B7F59">
      <w:pPr>
        <w:pStyle w:val="Sansinterligne"/>
        <w:numPr>
          <w:ilvl w:val="0"/>
          <w:numId w:val="24"/>
        </w:numPr>
        <w:spacing w:line="276" w:lineRule="auto"/>
        <w:ind w:hanging="436"/>
        <w:rPr>
          <w:rFonts w:ascii="Arial" w:hAnsi="Arial" w:cs="Arial"/>
          <w:sz w:val="18"/>
          <w:szCs w:val="18"/>
        </w:rPr>
      </w:pPr>
      <w:r w:rsidRPr="00452205">
        <w:rPr>
          <w:rFonts w:ascii="Arial" w:hAnsi="Arial" w:cs="Arial"/>
          <w:sz w:val="18"/>
          <w:szCs w:val="18"/>
        </w:rPr>
        <w:t>Capacité d’analyse et de synthèse </w:t>
      </w:r>
      <w:r w:rsidR="007B7F59">
        <w:rPr>
          <w:rFonts w:ascii="Arial" w:hAnsi="Arial" w:cs="Arial"/>
          <w:sz w:val="18"/>
          <w:szCs w:val="18"/>
        </w:rPr>
        <w:t>et compétences rédactionnelles </w:t>
      </w:r>
    </w:p>
    <w:p w:rsidR="00455EFC" w:rsidRPr="00452205" w:rsidRDefault="00455EFC" w:rsidP="007B7F59">
      <w:pPr>
        <w:pStyle w:val="Sansinterligne"/>
        <w:numPr>
          <w:ilvl w:val="0"/>
          <w:numId w:val="24"/>
        </w:numPr>
        <w:spacing w:line="276" w:lineRule="auto"/>
        <w:ind w:hanging="436"/>
        <w:rPr>
          <w:rFonts w:ascii="Arial" w:hAnsi="Arial" w:cs="Arial"/>
          <w:sz w:val="18"/>
          <w:szCs w:val="18"/>
        </w:rPr>
      </w:pPr>
      <w:r w:rsidRPr="00452205">
        <w:rPr>
          <w:rFonts w:ascii="Arial" w:hAnsi="Arial" w:cs="Arial"/>
          <w:sz w:val="18"/>
          <w:szCs w:val="18"/>
        </w:rPr>
        <w:t>Aisance relationnelle avec des interlocuteurs variés</w:t>
      </w:r>
    </w:p>
    <w:p w:rsidR="00455EFC" w:rsidRPr="00452205" w:rsidRDefault="00455EFC" w:rsidP="007B7F59">
      <w:pPr>
        <w:pStyle w:val="Sansinterligne"/>
        <w:numPr>
          <w:ilvl w:val="0"/>
          <w:numId w:val="24"/>
        </w:numPr>
        <w:spacing w:line="276" w:lineRule="auto"/>
        <w:ind w:hanging="436"/>
        <w:rPr>
          <w:rFonts w:ascii="Arial" w:hAnsi="Arial" w:cs="Arial"/>
          <w:sz w:val="18"/>
          <w:szCs w:val="18"/>
        </w:rPr>
      </w:pPr>
      <w:r w:rsidRPr="00452205">
        <w:rPr>
          <w:rFonts w:ascii="Arial" w:hAnsi="Arial" w:cs="Arial"/>
          <w:sz w:val="18"/>
          <w:szCs w:val="18"/>
        </w:rPr>
        <w:lastRenderedPageBreak/>
        <w:t>C</w:t>
      </w:r>
      <w:r w:rsidR="007B7F59">
        <w:rPr>
          <w:rFonts w:ascii="Arial" w:hAnsi="Arial" w:cs="Arial"/>
          <w:sz w:val="18"/>
          <w:szCs w:val="18"/>
        </w:rPr>
        <w:t>apacité à travailler en équipe </w:t>
      </w:r>
    </w:p>
    <w:p w:rsidR="00653DDA" w:rsidRPr="007B7F59" w:rsidRDefault="00455EFC" w:rsidP="007B7F59">
      <w:pPr>
        <w:numPr>
          <w:ilvl w:val="0"/>
          <w:numId w:val="24"/>
        </w:numPr>
        <w:ind w:hanging="436"/>
        <w:jc w:val="both"/>
        <w:rPr>
          <w:rFonts w:ascii="Arial" w:hAnsi="Arial" w:cs="Arial"/>
          <w:sz w:val="19"/>
        </w:rPr>
      </w:pPr>
      <w:r w:rsidRPr="00E46328">
        <w:rPr>
          <w:rFonts w:ascii="Arial" w:hAnsi="Arial" w:cs="Arial"/>
          <w:sz w:val="18"/>
          <w:szCs w:val="18"/>
        </w:rPr>
        <w:t>Savoir rendre compte</w:t>
      </w:r>
    </w:p>
    <w:p w:rsidR="007B7F59" w:rsidRDefault="007B7F59" w:rsidP="007017FF">
      <w:pPr>
        <w:pStyle w:val="Titre3"/>
        <w:spacing w:before="0"/>
      </w:pPr>
    </w:p>
    <w:p w:rsidR="00653DDA" w:rsidRDefault="007B7F59" w:rsidP="007017FF">
      <w:pPr>
        <w:pStyle w:val="Titre3"/>
        <w:spacing w:before="0"/>
      </w:pPr>
      <w:r>
        <w:t>S</w:t>
      </w:r>
      <w:r w:rsidR="00653DDA">
        <w:t>TATUT</w:t>
      </w:r>
    </w:p>
    <w:p w:rsidR="00455EFC" w:rsidRDefault="00455EFC" w:rsidP="007B7F59">
      <w:pPr>
        <w:numPr>
          <w:ilvl w:val="0"/>
          <w:numId w:val="24"/>
        </w:numPr>
        <w:ind w:hanging="436"/>
        <w:rPr>
          <w:rFonts w:ascii="Arial" w:hAnsi="Arial" w:cs="Arial"/>
          <w:sz w:val="18"/>
          <w:szCs w:val="18"/>
        </w:rPr>
      </w:pPr>
      <w:r w:rsidRPr="00E46328">
        <w:rPr>
          <w:rFonts w:ascii="Arial" w:hAnsi="Arial" w:cs="Arial"/>
          <w:sz w:val="18"/>
          <w:szCs w:val="18"/>
        </w:rPr>
        <w:t>Contrat à dur</w:t>
      </w:r>
      <w:r>
        <w:rPr>
          <w:rFonts w:ascii="Arial" w:hAnsi="Arial" w:cs="Arial"/>
          <w:sz w:val="18"/>
          <w:szCs w:val="18"/>
        </w:rPr>
        <w:t>ée in</w:t>
      </w:r>
      <w:r w:rsidR="007B7F59">
        <w:rPr>
          <w:rFonts w:ascii="Arial" w:hAnsi="Arial" w:cs="Arial"/>
          <w:sz w:val="18"/>
          <w:szCs w:val="18"/>
        </w:rPr>
        <w:t>déterminée – Temps plein</w:t>
      </w:r>
      <w:r w:rsidR="007B7F59">
        <w:rPr>
          <w:rFonts w:ascii="Arial" w:hAnsi="Arial" w:cs="Arial"/>
          <w:sz w:val="18"/>
          <w:szCs w:val="18"/>
        </w:rPr>
        <w:br/>
      </w:r>
      <w:r w:rsidRPr="00E46328">
        <w:rPr>
          <w:rFonts w:ascii="Arial" w:hAnsi="Arial" w:cs="Arial"/>
          <w:sz w:val="18"/>
          <w:szCs w:val="18"/>
        </w:rPr>
        <w:t>Emploi repère : « Chargé(e) de mission</w:t>
      </w:r>
      <w:r>
        <w:rPr>
          <w:rFonts w:ascii="Arial" w:hAnsi="Arial" w:cs="Arial"/>
          <w:sz w:val="18"/>
          <w:szCs w:val="18"/>
        </w:rPr>
        <w:t xml:space="preserve"> niveau 1</w:t>
      </w:r>
      <w:r w:rsidRPr="00E46328">
        <w:rPr>
          <w:rFonts w:ascii="Arial" w:hAnsi="Arial" w:cs="Arial"/>
          <w:sz w:val="18"/>
          <w:szCs w:val="18"/>
        </w:rPr>
        <w:t xml:space="preserve"> » </w:t>
      </w:r>
      <w:r w:rsidR="007B7F59">
        <w:rPr>
          <w:rFonts w:ascii="Arial" w:hAnsi="Arial" w:cs="Arial"/>
          <w:sz w:val="18"/>
          <w:szCs w:val="18"/>
        </w:rPr>
        <w:t>Cotation 22</w:t>
      </w:r>
    </w:p>
    <w:p w:rsidR="00455EFC" w:rsidRPr="00E46328" w:rsidRDefault="00455EFC" w:rsidP="007B7F59">
      <w:pPr>
        <w:ind w:left="720" w:hanging="436"/>
        <w:rPr>
          <w:rFonts w:ascii="Arial" w:hAnsi="Arial" w:cs="Arial"/>
          <w:sz w:val="18"/>
          <w:szCs w:val="18"/>
        </w:rPr>
      </w:pPr>
    </w:p>
    <w:p w:rsidR="00653DDA" w:rsidRDefault="00653DDA" w:rsidP="007017FF">
      <w:pPr>
        <w:pStyle w:val="Titre3"/>
        <w:spacing w:before="0"/>
      </w:pPr>
      <w:r>
        <w:t>PROCEDURE DE RECRUTEMENT</w:t>
      </w:r>
    </w:p>
    <w:p w:rsidR="00653DDA" w:rsidRDefault="00653DDA" w:rsidP="007017FF">
      <w:pPr>
        <w:pStyle w:val="Corpsdetexte"/>
        <w:spacing w:before="0"/>
        <w:rPr>
          <w:sz w:val="19"/>
        </w:rPr>
      </w:pPr>
      <w:r>
        <w:rPr>
          <w:sz w:val="19"/>
        </w:rPr>
        <w:t>Les entretiens auront lieu avec :</w:t>
      </w:r>
    </w:p>
    <w:p w:rsidR="007B7F59" w:rsidRDefault="007B7F59" w:rsidP="007017FF">
      <w:pPr>
        <w:pStyle w:val="Corpsdetexte"/>
        <w:spacing w:before="0"/>
        <w:rPr>
          <w:sz w:val="19"/>
        </w:rPr>
      </w:pPr>
    </w:p>
    <w:p w:rsidR="00455EFC" w:rsidRPr="001D633A" w:rsidRDefault="00455EFC" w:rsidP="007B7F59">
      <w:pPr>
        <w:numPr>
          <w:ilvl w:val="0"/>
          <w:numId w:val="24"/>
        </w:numPr>
        <w:autoSpaceDE w:val="0"/>
        <w:autoSpaceDN w:val="0"/>
        <w:adjustRightInd w:val="0"/>
        <w:spacing w:after="10"/>
        <w:rPr>
          <w:rFonts w:ascii="Arial" w:hAnsi="Arial" w:cs="Arial"/>
          <w:color w:val="000000"/>
          <w:sz w:val="18"/>
          <w:szCs w:val="18"/>
        </w:rPr>
      </w:pPr>
      <w:r>
        <w:rPr>
          <w:rFonts w:ascii="Arial" w:hAnsi="Arial" w:cs="Arial"/>
          <w:color w:val="000000"/>
          <w:sz w:val="18"/>
          <w:szCs w:val="18"/>
        </w:rPr>
        <w:t>Karine AURELIA</w:t>
      </w:r>
      <w:r w:rsidRPr="001D633A">
        <w:rPr>
          <w:rFonts w:ascii="Arial" w:hAnsi="Arial" w:cs="Arial"/>
          <w:color w:val="000000"/>
          <w:sz w:val="18"/>
          <w:szCs w:val="18"/>
        </w:rPr>
        <w:t xml:space="preserve">, </w:t>
      </w:r>
      <w:r w:rsidR="007B7F59">
        <w:rPr>
          <w:rFonts w:ascii="Arial" w:hAnsi="Arial" w:cs="Arial"/>
          <w:color w:val="000000"/>
          <w:sz w:val="18"/>
          <w:szCs w:val="18"/>
        </w:rPr>
        <w:t xml:space="preserve">Responsable du pôle </w:t>
      </w:r>
      <w:r w:rsidRPr="001D633A">
        <w:rPr>
          <w:rFonts w:ascii="Arial" w:hAnsi="Arial" w:cs="Arial"/>
          <w:color w:val="000000"/>
          <w:sz w:val="18"/>
          <w:szCs w:val="18"/>
        </w:rPr>
        <w:t xml:space="preserve">recrutement et de la gestion des carrières – DRH </w:t>
      </w:r>
    </w:p>
    <w:p w:rsidR="00455EFC" w:rsidRDefault="00455EFC" w:rsidP="007B7F59">
      <w:pPr>
        <w:numPr>
          <w:ilvl w:val="0"/>
          <w:numId w:val="24"/>
        </w:numPr>
        <w:autoSpaceDE w:val="0"/>
        <w:autoSpaceDN w:val="0"/>
        <w:adjustRightInd w:val="0"/>
        <w:spacing w:after="10"/>
        <w:rPr>
          <w:rFonts w:ascii="Arial" w:hAnsi="Arial" w:cs="Arial"/>
          <w:sz w:val="18"/>
          <w:szCs w:val="18"/>
        </w:rPr>
      </w:pPr>
      <w:r w:rsidRPr="00042832">
        <w:rPr>
          <w:rFonts w:ascii="Arial" w:hAnsi="Arial" w:cs="Arial"/>
          <w:sz w:val="18"/>
          <w:szCs w:val="18"/>
        </w:rPr>
        <w:t>Flavien GRAZIANI, Responsable du Département des affaires générales – DRIS</w:t>
      </w:r>
      <w:r>
        <w:rPr>
          <w:rFonts w:ascii="Arial" w:hAnsi="Arial" w:cs="Arial"/>
          <w:sz w:val="18"/>
          <w:szCs w:val="18"/>
        </w:rPr>
        <w:t> </w:t>
      </w:r>
    </w:p>
    <w:p w:rsidR="007B7F59" w:rsidRPr="001D633A" w:rsidRDefault="007B7F59" w:rsidP="007B7F59">
      <w:pPr>
        <w:numPr>
          <w:ilvl w:val="0"/>
          <w:numId w:val="24"/>
        </w:numPr>
        <w:autoSpaceDE w:val="0"/>
        <w:autoSpaceDN w:val="0"/>
        <w:adjustRightInd w:val="0"/>
        <w:rPr>
          <w:rFonts w:ascii="Arial" w:hAnsi="Arial" w:cs="Arial"/>
          <w:color w:val="000000"/>
          <w:sz w:val="18"/>
          <w:szCs w:val="18"/>
        </w:rPr>
      </w:pPr>
      <w:r>
        <w:rPr>
          <w:rFonts w:ascii="Arial" w:hAnsi="Arial" w:cs="Arial"/>
          <w:color w:val="000000"/>
          <w:sz w:val="18"/>
          <w:szCs w:val="18"/>
        </w:rPr>
        <w:t>Donatienne MAGNIER</w:t>
      </w:r>
      <w:r w:rsidRPr="001D633A">
        <w:rPr>
          <w:rFonts w:ascii="Arial" w:hAnsi="Arial" w:cs="Arial"/>
          <w:color w:val="000000"/>
          <w:sz w:val="18"/>
          <w:szCs w:val="18"/>
        </w:rPr>
        <w:t xml:space="preserve">, Responsable du </w:t>
      </w:r>
      <w:r>
        <w:rPr>
          <w:rFonts w:ascii="Arial" w:hAnsi="Arial" w:cs="Arial"/>
          <w:color w:val="000000"/>
          <w:sz w:val="18"/>
          <w:szCs w:val="18"/>
        </w:rPr>
        <w:t>Département Valorisation et numérisation du Patrimoine</w:t>
      </w:r>
      <w:r w:rsidRPr="001D633A">
        <w:rPr>
          <w:rFonts w:ascii="Arial" w:hAnsi="Arial" w:cs="Arial"/>
          <w:color w:val="000000"/>
          <w:sz w:val="18"/>
          <w:szCs w:val="18"/>
        </w:rPr>
        <w:t xml:space="preserve"> – DRIS </w:t>
      </w:r>
    </w:p>
    <w:p w:rsidR="00455EFC" w:rsidRPr="00042832" w:rsidRDefault="00455EFC" w:rsidP="007B7F59">
      <w:pPr>
        <w:numPr>
          <w:ilvl w:val="0"/>
          <w:numId w:val="24"/>
        </w:numPr>
        <w:autoSpaceDE w:val="0"/>
        <w:autoSpaceDN w:val="0"/>
        <w:adjustRightInd w:val="0"/>
        <w:spacing w:after="10"/>
        <w:rPr>
          <w:rFonts w:ascii="Arial" w:hAnsi="Arial" w:cs="Arial"/>
          <w:sz w:val="18"/>
          <w:szCs w:val="18"/>
        </w:rPr>
      </w:pPr>
      <w:r w:rsidRPr="00042832">
        <w:rPr>
          <w:rFonts w:ascii="Arial" w:hAnsi="Arial" w:cs="Arial"/>
          <w:sz w:val="18"/>
          <w:szCs w:val="18"/>
        </w:rPr>
        <w:t>François CAVALIER, Directeur de la DRIS</w:t>
      </w:r>
      <w:r>
        <w:rPr>
          <w:rFonts w:ascii="Arial" w:hAnsi="Arial" w:cs="Arial"/>
          <w:sz w:val="18"/>
          <w:szCs w:val="18"/>
        </w:rPr>
        <w:t> </w:t>
      </w:r>
    </w:p>
    <w:p w:rsidR="00455EFC" w:rsidRPr="001D633A" w:rsidRDefault="00455EFC" w:rsidP="00455EFC">
      <w:pPr>
        <w:rPr>
          <w:rFonts w:ascii="Arial" w:hAnsi="Arial" w:cs="Arial"/>
          <w:sz w:val="18"/>
          <w:szCs w:val="18"/>
        </w:rPr>
      </w:pPr>
    </w:p>
    <w:p w:rsidR="007017FF" w:rsidRDefault="007017FF">
      <w:pPr>
        <w:ind w:left="720" w:hanging="360"/>
        <w:jc w:val="both"/>
        <w:rPr>
          <w:rFonts w:ascii="Arial" w:hAnsi="Arial" w:cs="Arial"/>
          <w:sz w:val="19"/>
        </w:rPr>
      </w:pPr>
    </w:p>
    <w:p w:rsidR="007017FF" w:rsidRDefault="007017FF" w:rsidP="007017FF">
      <w:pPr>
        <w:pStyle w:val="Corpsdetexte3"/>
        <w:pBdr>
          <w:top w:val="none" w:sz="0" w:space="0" w:color="auto"/>
          <w:left w:val="none" w:sz="0" w:space="0" w:color="auto"/>
          <w:bottom w:val="none" w:sz="0" w:space="0" w:color="auto"/>
          <w:right w:val="none" w:sz="0" w:space="0" w:color="auto"/>
        </w:pBdr>
        <w:rPr>
          <w:b/>
          <w:sz w:val="20"/>
        </w:rPr>
      </w:pPr>
      <w:r>
        <w:rPr>
          <w:b/>
          <w:sz w:val="20"/>
        </w:rPr>
        <w:t>Ce poste est à pourvoir rapidement</w:t>
      </w:r>
    </w:p>
    <w:p w:rsidR="00653DDA" w:rsidRDefault="00653DDA">
      <w:pPr>
        <w:pStyle w:val="Titre3"/>
        <w:spacing w:before="0" w:line="240" w:lineRule="auto"/>
      </w:pPr>
    </w:p>
    <w:p w:rsidR="007017FF" w:rsidRDefault="007017FF" w:rsidP="007017FF"/>
    <w:p w:rsidR="007017FF" w:rsidRDefault="007017FF" w:rsidP="007017FF">
      <w:pPr>
        <w:pBdr>
          <w:top w:val="single" w:sz="6" w:space="1" w:color="auto"/>
          <w:left w:val="single" w:sz="6" w:space="1" w:color="auto"/>
          <w:bottom w:val="single" w:sz="6" w:space="1" w:color="auto"/>
          <w:right w:val="single" w:sz="6" w:space="1" w:color="auto"/>
        </w:pBdr>
        <w:shd w:val="pct10" w:color="auto" w:fill="auto"/>
        <w:tabs>
          <w:tab w:val="left" w:pos="851"/>
        </w:tabs>
        <w:jc w:val="center"/>
        <w:rPr>
          <w:rFonts w:ascii="Arial" w:hAnsi="Arial" w:cs="Arial"/>
          <w:b/>
          <w:bCs/>
          <w:sz w:val="19"/>
        </w:rPr>
      </w:pPr>
      <w:r>
        <w:rPr>
          <w:rFonts w:ascii="Arial" w:hAnsi="Arial" w:cs="Arial"/>
          <w:sz w:val="19"/>
        </w:rPr>
        <w:t>Merci d'adresser votre candidature à</w:t>
      </w:r>
      <w:r w:rsidR="007B7F59">
        <w:rPr>
          <w:rFonts w:ascii="Arial" w:hAnsi="Arial" w:cs="Arial"/>
          <w:b/>
          <w:bCs/>
          <w:sz w:val="19"/>
        </w:rPr>
        <w:t xml:space="preserve"> Karine AURELIA</w:t>
      </w:r>
    </w:p>
    <w:p w:rsidR="007017FF" w:rsidRDefault="007017FF" w:rsidP="007017FF">
      <w:pPr>
        <w:pBdr>
          <w:top w:val="single" w:sz="6" w:space="1" w:color="auto"/>
          <w:left w:val="single" w:sz="6" w:space="1" w:color="auto"/>
          <w:bottom w:val="single" w:sz="6" w:space="1" w:color="auto"/>
          <w:right w:val="single" w:sz="6" w:space="1" w:color="auto"/>
        </w:pBdr>
        <w:shd w:val="pct10" w:color="auto" w:fill="auto"/>
        <w:tabs>
          <w:tab w:val="left" w:pos="851"/>
        </w:tabs>
        <w:jc w:val="center"/>
        <w:rPr>
          <w:rFonts w:ascii="Arial" w:hAnsi="Arial" w:cs="Arial"/>
          <w:sz w:val="19"/>
        </w:rPr>
      </w:pPr>
      <w:r>
        <w:rPr>
          <w:rFonts w:ascii="Arial" w:hAnsi="Arial" w:cs="Arial"/>
          <w:sz w:val="19"/>
        </w:rPr>
        <w:t>SCIENCES PO - DRH - 27 rue Saint Guillaume - 75337 PARIS cedex 07</w:t>
      </w:r>
    </w:p>
    <w:p w:rsidR="007017FF" w:rsidRDefault="007017FF" w:rsidP="007017FF">
      <w:pPr>
        <w:pBdr>
          <w:top w:val="single" w:sz="6" w:space="1" w:color="auto"/>
          <w:left w:val="single" w:sz="6" w:space="1" w:color="auto"/>
          <w:bottom w:val="single" w:sz="6" w:space="1" w:color="auto"/>
          <w:right w:val="single" w:sz="6" w:space="1" w:color="auto"/>
        </w:pBdr>
        <w:shd w:val="pct10" w:color="auto" w:fill="auto"/>
        <w:tabs>
          <w:tab w:val="left" w:pos="851"/>
        </w:tabs>
        <w:jc w:val="center"/>
        <w:rPr>
          <w:rFonts w:ascii="Arial" w:hAnsi="Arial" w:cs="Arial"/>
          <w:sz w:val="19"/>
        </w:rPr>
      </w:pPr>
      <w:r>
        <w:rPr>
          <w:rFonts w:ascii="Arial" w:hAnsi="Arial" w:cs="Arial"/>
          <w:sz w:val="19"/>
        </w:rPr>
        <w:t xml:space="preserve">Mail : </w:t>
      </w:r>
      <w:hyperlink r:id="rId7" w:history="1">
        <w:r w:rsidRPr="00D30F53">
          <w:rPr>
            <w:rStyle w:val="Lienhypertexte"/>
            <w:rFonts w:ascii="Arial" w:hAnsi="Arial" w:cs="Arial"/>
            <w:sz w:val="19"/>
          </w:rPr>
          <w:t>recrutement@sciencespo.fr</w:t>
        </w:r>
      </w:hyperlink>
    </w:p>
    <w:p w:rsidR="007017FF" w:rsidRDefault="007017FF" w:rsidP="007017FF">
      <w:pPr>
        <w:pBdr>
          <w:top w:val="single" w:sz="6" w:space="1" w:color="auto"/>
          <w:left w:val="single" w:sz="6" w:space="1" w:color="auto"/>
          <w:bottom w:val="single" w:sz="6" w:space="1" w:color="auto"/>
          <w:right w:val="single" w:sz="6" w:space="1" w:color="auto"/>
        </w:pBdr>
        <w:shd w:val="pct10" w:color="auto" w:fill="auto"/>
        <w:tabs>
          <w:tab w:val="left" w:pos="851"/>
        </w:tabs>
        <w:jc w:val="center"/>
        <w:rPr>
          <w:rFonts w:ascii="Arial" w:hAnsi="Arial" w:cs="Arial"/>
          <w:sz w:val="19"/>
        </w:rPr>
      </w:pPr>
      <w:r>
        <w:rPr>
          <w:rFonts w:ascii="Arial" w:hAnsi="Arial" w:cs="Arial"/>
          <w:sz w:val="19"/>
        </w:rPr>
        <w:t xml:space="preserve">Et pour les candidatures internes : </w:t>
      </w:r>
      <w:r w:rsidRPr="00B542F5">
        <w:rPr>
          <w:rFonts w:ascii="Arial" w:hAnsi="Arial" w:cs="Arial"/>
          <w:color w:val="0000FF"/>
          <w:sz w:val="19"/>
          <w:u w:val="single"/>
        </w:rPr>
        <w:t>mobilite.interne@sciencespo.fr</w:t>
      </w:r>
    </w:p>
    <w:p w:rsidR="007017FF" w:rsidRDefault="007017FF" w:rsidP="007017FF">
      <w:pPr>
        <w:pStyle w:val="Corpsdetexte2"/>
        <w:tabs>
          <w:tab w:val="clear" w:pos="851"/>
          <w:tab w:val="clear" w:pos="1418"/>
        </w:tabs>
        <w:rPr>
          <w:iCs w:val="0"/>
          <w:sz w:val="18"/>
          <w:szCs w:val="18"/>
        </w:rPr>
      </w:pPr>
    </w:p>
    <w:sectPr w:rsidR="007017FF" w:rsidSect="0033619C">
      <w:headerReference w:type="default" r:id="rId8"/>
      <w:pgSz w:w="11907" w:h="16840"/>
      <w:pgMar w:top="1680" w:right="992" w:bottom="600" w:left="1134" w:header="48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EFC" w:rsidRDefault="00455EFC">
      <w:r>
        <w:separator/>
      </w:r>
    </w:p>
  </w:endnote>
  <w:endnote w:type="continuationSeparator" w:id="0">
    <w:p w:rsidR="00455EFC" w:rsidRDefault="0045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EFC" w:rsidRDefault="00455EFC">
      <w:r>
        <w:separator/>
      </w:r>
    </w:p>
  </w:footnote>
  <w:footnote w:type="continuationSeparator" w:id="0">
    <w:p w:rsidR="00455EFC" w:rsidRDefault="00455E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DA" w:rsidRDefault="007B7F59">
    <w:pPr>
      <w:pStyle w:val="En-tte"/>
      <w:tabs>
        <w:tab w:val="clear" w:pos="9072"/>
        <w:tab w:val="center" w:pos="5670"/>
        <w:tab w:val="left" w:pos="7088"/>
      </w:tabs>
      <w:rPr>
        <w:b/>
        <w:sz w:val="28"/>
        <w:u w:val="single"/>
      </w:rPr>
    </w:pPr>
    <w:r>
      <w:rPr>
        <w:noProof/>
      </w:rPr>
      <w:drawing>
        <wp:anchor distT="0" distB="0" distL="114300" distR="114300" simplePos="0" relativeHeight="251658752" behindDoc="1" locked="0" layoutInCell="1" allowOverlap="1">
          <wp:simplePos x="0" y="0"/>
          <wp:positionH relativeFrom="column">
            <wp:posOffset>22860</wp:posOffset>
          </wp:positionH>
          <wp:positionV relativeFrom="paragraph">
            <wp:posOffset>-6985</wp:posOffset>
          </wp:positionV>
          <wp:extent cx="2279015" cy="360045"/>
          <wp:effectExtent l="0" t="0" r="0" b="0"/>
          <wp:wrapTight wrapText="bothSides">
            <wp:wrapPolygon edited="0">
              <wp:start x="181" y="0"/>
              <wp:lineTo x="0" y="1143"/>
              <wp:lineTo x="0" y="20571"/>
              <wp:lineTo x="21305" y="20571"/>
              <wp:lineTo x="21486" y="19429"/>
              <wp:lineTo x="21486" y="8000"/>
              <wp:lineTo x="18958" y="0"/>
              <wp:lineTo x="181" y="0"/>
            </wp:wrapPolygon>
          </wp:wrapTight>
          <wp:docPr id="4" name="Image 4" descr="SCIENCES P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CES PO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01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442595</wp:posOffset>
              </wp:positionV>
              <wp:extent cx="18288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DDA" w:rsidRDefault="00455EFC">
                          <w:pPr>
                            <w:pStyle w:val="Titre2"/>
                            <w:rPr>
                              <w:sz w:val="28"/>
                            </w:rPr>
                          </w:pPr>
                          <w:r>
                            <w:rPr>
                              <w:sz w:val="28"/>
                            </w:rPr>
                            <w:t>DP000027</w:t>
                          </w:r>
                          <w:r w:rsidR="00101093">
                            <w:rPr>
                              <w:sz w:val="28"/>
                            </w:rPr>
                            <w:t>42</w:t>
                          </w:r>
                        </w:p>
                        <w:p w:rsidR="00101093" w:rsidRPr="00101093" w:rsidRDefault="00101093" w:rsidP="001010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35pt;margin-top:34.85pt;width:2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" stroked="f">
              <v:textbox>
                <w:txbxContent>
                  <w:p w:rsidR="00653DDA" w:rsidRDefault="00455EFC">
                    <w:pPr>
                      <w:pStyle w:val="Titre2"/>
                      <w:rPr>
                        <w:sz w:val="28"/>
                      </w:rPr>
                    </w:pPr>
                    <w:r>
                      <w:rPr>
                        <w:sz w:val="28"/>
                      </w:rPr>
                      <w:t>DP000027</w:t>
                    </w:r>
                    <w:r w:rsidR="00101093">
                      <w:rPr>
                        <w:sz w:val="28"/>
                      </w:rPr>
                      <w:t>42</w:t>
                    </w:r>
                  </w:p>
                  <w:p w:rsidR="00101093" w:rsidRPr="00101093" w:rsidRDefault="00101093" w:rsidP="00101093"/>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4932045</wp:posOffset>
              </wp:positionH>
              <wp:positionV relativeFrom="paragraph">
                <wp:posOffset>99695</wp:posOffset>
              </wp:positionV>
              <wp:extent cx="1485900" cy="274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DDA" w:rsidRDefault="007017FF">
                          <w:pPr>
                            <w:pStyle w:val="Titre2"/>
                          </w:pPr>
                          <w:r>
                            <w:t>L</w:t>
                          </w:r>
                          <w:r w:rsidR="00101093">
                            <w:t>e 10</w:t>
                          </w:r>
                          <w:r w:rsidR="00455EFC">
                            <w:t xml:space="preserve"> septembre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88.35pt;margin-top:7.85pt;width:117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VELhgIAABY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" stroked="f">
              <v:textbox>
                <w:txbxContent>
                  <w:p w:rsidR="00653DDA" w:rsidRDefault="007017FF">
                    <w:pPr>
                      <w:pStyle w:val="Titre2"/>
                    </w:pPr>
                    <w:r>
                      <w:t>L</w:t>
                    </w:r>
                    <w:r w:rsidR="00101093">
                      <w:t>e 10</w:t>
                    </w:r>
                    <w:r w:rsidR="00455EFC">
                      <w:t xml:space="preserve"> septembre 2018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8262B"/>
    <w:multiLevelType w:val="hybridMultilevel"/>
    <w:tmpl w:val="E0EC41FA"/>
    <w:lvl w:ilvl="0" w:tplc="5B9CE6C2">
      <w:start w:val="1"/>
      <w:numFmt w:val="bullet"/>
      <w:lvlText w:val=""/>
      <w:lvlJc w:val="left"/>
      <w:pPr>
        <w:tabs>
          <w:tab w:val="num" w:pos="720"/>
        </w:tabs>
        <w:ind w:left="720" w:hanging="360"/>
      </w:pPr>
      <w:rPr>
        <w:rFonts w:ascii="Wingdings" w:hAnsi="Wingdings" w:hint="default"/>
      </w:rPr>
    </w:lvl>
    <w:lvl w:ilvl="1" w:tplc="3CD87C0E" w:tentative="1">
      <w:start w:val="1"/>
      <w:numFmt w:val="bullet"/>
      <w:lvlText w:val="o"/>
      <w:lvlJc w:val="left"/>
      <w:pPr>
        <w:tabs>
          <w:tab w:val="num" w:pos="1440"/>
        </w:tabs>
        <w:ind w:left="1440" w:hanging="360"/>
      </w:pPr>
      <w:rPr>
        <w:rFonts w:ascii="Courier New" w:hAnsi="Courier New" w:hint="default"/>
      </w:rPr>
    </w:lvl>
    <w:lvl w:ilvl="2" w:tplc="92204B0C" w:tentative="1">
      <w:start w:val="1"/>
      <w:numFmt w:val="bullet"/>
      <w:lvlText w:val=""/>
      <w:lvlJc w:val="left"/>
      <w:pPr>
        <w:tabs>
          <w:tab w:val="num" w:pos="2160"/>
        </w:tabs>
        <w:ind w:left="2160" w:hanging="360"/>
      </w:pPr>
      <w:rPr>
        <w:rFonts w:ascii="Wingdings" w:hAnsi="Wingdings" w:hint="default"/>
      </w:rPr>
    </w:lvl>
    <w:lvl w:ilvl="3" w:tplc="96F23162" w:tentative="1">
      <w:start w:val="1"/>
      <w:numFmt w:val="bullet"/>
      <w:lvlText w:val=""/>
      <w:lvlJc w:val="left"/>
      <w:pPr>
        <w:tabs>
          <w:tab w:val="num" w:pos="2880"/>
        </w:tabs>
        <w:ind w:left="2880" w:hanging="360"/>
      </w:pPr>
      <w:rPr>
        <w:rFonts w:ascii="Symbol" w:hAnsi="Symbol" w:hint="default"/>
      </w:rPr>
    </w:lvl>
    <w:lvl w:ilvl="4" w:tplc="CE0E72F8" w:tentative="1">
      <w:start w:val="1"/>
      <w:numFmt w:val="bullet"/>
      <w:lvlText w:val="o"/>
      <w:lvlJc w:val="left"/>
      <w:pPr>
        <w:tabs>
          <w:tab w:val="num" w:pos="3600"/>
        </w:tabs>
        <w:ind w:left="3600" w:hanging="360"/>
      </w:pPr>
      <w:rPr>
        <w:rFonts w:ascii="Courier New" w:hAnsi="Courier New" w:hint="default"/>
      </w:rPr>
    </w:lvl>
    <w:lvl w:ilvl="5" w:tplc="05EA6598" w:tentative="1">
      <w:start w:val="1"/>
      <w:numFmt w:val="bullet"/>
      <w:lvlText w:val=""/>
      <w:lvlJc w:val="left"/>
      <w:pPr>
        <w:tabs>
          <w:tab w:val="num" w:pos="4320"/>
        </w:tabs>
        <w:ind w:left="4320" w:hanging="360"/>
      </w:pPr>
      <w:rPr>
        <w:rFonts w:ascii="Wingdings" w:hAnsi="Wingdings" w:hint="default"/>
      </w:rPr>
    </w:lvl>
    <w:lvl w:ilvl="6" w:tplc="E6D2A958" w:tentative="1">
      <w:start w:val="1"/>
      <w:numFmt w:val="bullet"/>
      <w:lvlText w:val=""/>
      <w:lvlJc w:val="left"/>
      <w:pPr>
        <w:tabs>
          <w:tab w:val="num" w:pos="5040"/>
        </w:tabs>
        <w:ind w:left="5040" w:hanging="360"/>
      </w:pPr>
      <w:rPr>
        <w:rFonts w:ascii="Symbol" w:hAnsi="Symbol" w:hint="default"/>
      </w:rPr>
    </w:lvl>
    <w:lvl w:ilvl="7" w:tplc="1624EB22" w:tentative="1">
      <w:start w:val="1"/>
      <w:numFmt w:val="bullet"/>
      <w:lvlText w:val="o"/>
      <w:lvlJc w:val="left"/>
      <w:pPr>
        <w:tabs>
          <w:tab w:val="num" w:pos="5760"/>
        </w:tabs>
        <w:ind w:left="5760" w:hanging="360"/>
      </w:pPr>
      <w:rPr>
        <w:rFonts w:ascii="Courier New" w:hAnsi="Courier New" w:hint="default"/>
      </w:rPr>
    </w:lvl>
    <w:lvl w:ilvl="8" w:tplc="2E5A9A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D3997"/>
    <w:multiLevelType w:val="hybridMultilevel"/>
    <w:tmpl w:val="4E66F7BE"/>
    <w:lvl w:ilvl="0" w:tplc="0F687B04">
      <w:start w:val="3"/>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342B6C"/>
    <w:multiLevelType w:val="hybridMultilevel"/>
    <w:tmpl w:val="10889044"/>
    <w:lvl w:ilvl="0" w:tplc="F78442AC">
      <w:start w:val="1"/>
      <w:numFmt w:val="bullet"/>
      <w:lvlText w:val=""/>
      <w:lvlJc w:val="left"/>
      <w:pPr>
        <w:tabs>
          <w:tab w:val="num" w:pos="720"/>
        </w:tabs>
        <w:ind w:left="720" w:hanging="360"/>
      </w:pPr>
      <w:rPr>
        <w:rFonts w:ascii="Wingdings" w:hAnsi="Wingdings" w:hint="default"/>
      </w:rPr>
    </w:lvl>
    <w:lvl w:ilvl="1" w:tplc="3B049806" w:tentative="1">
      <w:start w:val="1"/>
      <w:numFmt w:val="bullet"/>
      <w:lvlText w:val="o"/>
      <w:lvlJc w:val="left"/>
      <w:pPr>
        <w:tabs>
          <w:tab w:val="num" w:pos="1440"/>
        </w:tabs>
        <w:ind w:left="1440" w:hanging="360"/>
      </w:pPr>
      <w:rPr>
        <w:rFonts w:ascii="Courier New" w:hAnsi="Courier New" w:hint="default"/>
      </w:rPr>
    </w:lvl>
    <w:lvl w:ilvl="2" w:tplc="82DCBBC4" w:tentative="1">
      <w:start w:val="1"/>
      <w:numFmt w:val="bullet"/>
      <w:lvlText w:val=""/>
      <w:lvlJc w:val="left"/>
      <w:pPr>
        <w:tabs>
          <w:tab w:val="num" w:pos="2160"/>
        </w:tabs>
        <w:ind w:left="2160" w:hanging="360"/>
      </w:pPr>
      <w:rPr>
        <w:rFonts w:ascii="Wingdings" w:hAnsi="Wingdings" w:hint="default"/>
      </w:rPr>
    </w:lvl>
    <w:lvl w:ilvl="3" w:tplc="D84C6A48" w:tentative="1">
      <w:start w:val="1"/>
      <w:numFmt w:val="bullet"/>
      <w:lvlText w:val=""/>
      <w:lvlJc w:val="left"/>
      <w:pPr>
        <w:tabs>
          <w:tab w:val="num" w:pos="2880"/>
        </w:tabs>
        <w:ind w:left="2880" w:hanging="360"/>
      </w:pPr>
      <w:rPr>
        <w:rFonts w:ascii="Symbol" w:hAnsi="Symbol" w:hint="default"/>
      </w:rPr>
    </w:lvl>
    <w:lvl w:ilvl="4" w:tplc="CABAEAAE" w:tentative="1">
      <w:start w:val="1"/>
      <w:numFmt w:val="bullet"/>
      <w:lvlText w:val="o"/>
      <w:lvlJc w:val="left"/>
      <w:pPr>
        <w:tabs>
          <w:tab w:val="num" w:pos="3600"/>
        </w:tabs>
        <w:ind w:left="3600" w:hanging="360"/>
      </w:pPr>
      <w:rPr>
        <w:rFonts w:ascii="Courier New" w:hAnsi="Courier New" w:hint="default"/>
      </w:rPr>
    </w:lvl>
    <w:lvl w:ilvl="5" w:tplc="CD32754C" w:tentative="1">
      <w:start w:val="1"/>
      <w:numFmt w:val="bullet"/>
      <w:lvlText w:val=""/>
      <w:lvlJc w:val="left"/>
      <w:pPr>
        <w:tabs>
          <w:tab w:val="num" w:pos="4320"/>
        </w:tabs>
        <w:ind w:left="4320" w:hanging="360"/>
      </w:pPr>
      <w:rPr>
        <w:rFonts w:ascii="Wingdings" w:hAnsi="Wingdings" w:hint="default"/>
      </w:rPr>
    </w:lvl>
    <w:lvl w:ilvl="6" w:tplc="6CD6EA86" w:tentative="1">
      <w:start w:val="1"/>
      <w:numFmt w:val="bullet"/>
      <w:lvlText w:val=""/>
      <w:lvlJc w:val="left"/>
      <w:pPr>
        <w:tabs>
          <w:tab w:val="num" w:pos="5040"/>
        </w:tabs>
        <w:ind w:left="5040" w:hanging="360"/>
      </w:pPr>
      <w:rPr>
        <w:rFonts w:ascii="Symbol" w:hAnsi="Symbol" w:hint="default"/>
      </w:rPr>
    </w:lvl>
    <w:lvl w:ilvl="7" w:tplc="C1044BCE" w:tentative="1">
      <w:start w:val="1"/>
      <w:numFmt w:val="bullet"/>
      <w:lvlText w:val="o"/>
      <w:lvlJc w:val="left"/>
      <w:pPr>
        <w:tabs>
          <w:tab w:val="num" w:pos="5760"/>
        </w:tabs>
        <w:ind w:left="5760" w:hanging="360"/>
      </w:pPr>
      <w:rPr>
        <w:rFonts w:ascii="Courier New" w:hAnsi="Courier New" w:hint="default"/>
      </w:rPr>
    </w:lvl>
    <w:lvl w:ilvl="8" w:tplc="8C80B4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976C0"/>
    <w:multiLevelType w:val="hybridMultilevel"/>
    <w:tmpl w:val="06A2CD06"/>
    <w:lvl w:ilvl="0" w:tplc="040C000F">
      <w:start w:val="1"/>
      <w:numFmt w:val="decimal"/>
      <w:lvlText w:val="%1."/>
      <w:lvlJc w:val="left"/>
      <w:pPr>
        <w:tabs>
          <w:tab w:val="num" w:pos="360"/>
        </w:tabs>
        <w:ind w:left="360" w:hanging="360"/>
      </w:pPr>
      <w:rPr>
        <w:rFonts w:hint="default"/>
        <w:sz w:val="24"/>
      </w:rPr>
    </w:lvl>
    <w:lvl w:ilvl="1" w:tplc="040C0003" w:tentative="1">
      <w:start w:val="1"/>
      <w:numFmt w:val="bullet"/>
      <w:lvlText w:val="o"/>
      <w:lvlJc w:val="left"/>
      <w:pPr>
        <w:tabs>
          <w:tab w:val="num" w:pos="731"/>
        </w:tabs>
        <w:ind w:left="731" w:hanging="360"/>
      </w:pPr>
      <w:rPr>
        <w:rFonts w:ascii="Courier New" w:hAnsi="Courier New" w:cs="Courier New" w:hint="default"/>
      </w:rPr>
    </w:lvl>
    <w:lvl w:ilvl="2" w:tplc="040C0005" w:tentative="1">
      <w:start w:val="1"/>
      <w:numFmt w:val="bullet"/>
      <w:lvlText w:val=""/>
      <w:lvlJc w:val="left"/>
      <w:pPr>
        <w:tabs>
          <w:tab w:val="num" w:pos="1451"/>
        </w:tabs>
        <w:ind w:left="1451" w:hanging="360"/>
      </w:pPr>
      <w:rPr>
        <w:rFonts w:ascii="Wingdings" w:hAnsi="Wingdings" w:hint="default"/>
      </w:rPr>
    </w:lvl>
    <w:lvl w:ilvl="3" w:tplc="040C0001" w:tentative="1">
      <w:start w:val="1"/>
      <w:numFmt w:val="bullet"/>
      <w:lvlText w:val=""/>
      <w:lvlJc w:val="left"/>
      <w:pPr>
        <w:tabs>
          <w:tab w:val="num" w:pos="2171"/>
        </w:tabs>
        <w:ind w:left="2171" w:hanging="360"/>
      </w:pPr>
      <w:rPr>
        <w:rFonts w:ascii="Symbol" w:hAnsi="Symbol" w:hint="default"/>
      </w:rPr>
    </w:lvl>
    <w:lvl w:ilvl="4" w:tplc="040C0003" w:tentative="1">
      <w:start w:val="1"/>
      <w:numFmt w:val="bullet"/>
      <w:lvlText w:val="o"/>
      <w:lvlJc w:val="left"/>
      <w:pPr>
        <w:tabs>
          <w:tab w:val="num" w:pos="2891"/>
        </w:tabs>
        <w:ind w:left="2891" w:hanging="360"/>
      </w:pPr>
      <w:rPr>
        <w:rFonts w:ascii="Courier New" w:hAnsi="Courier New" w:cs="Courier New" w:hint="default"/>
      </w:rPr>
    </w:lvl>
    <w:lvl w:ilvl="5" w:tplc="040C0005" w:tentative="1">
      <w:start w:val="1"/>
      <w:numFmt w:val="bullet"/>
      <w:lvlText w:val=""/>
      <w:lvlJc w:val="left"/>
      <w:pPr>
        <w:tabs>
          <w:tab w:val="num" w:pos="3611"/>
        </w:tabs>
        <w:ind w:left="3611" w:hanging="360"/>
      </w:pPr>
      <w:rPr>
        <w:rFonts w:ascii="Wingdings" w:hAnsi="Wingdings" w:hint="default"/>
      </w:rPr>
    </w:lvl>
    <w:lvl w:ilvl="6" w:tplc="040C0001" w:tentative="1">
      <w:start w:val="1"/>
      <w:numFmt w:val="bullet"/>
      <w:lvlText w:val=""/>
      <w:lvlJc w:val="left"/>
      <w:pPr>
        <w:tabs>
          <w:tab w:val="num" w:pos="4331"/>
        </w:tabs>
        <w:ind w:left="4331" w:hanging="360"/>
      </w:pPr>
      <w:rPr>
        <w:rFonts w:ascii="Symbol" w:hAnsi="Symbol" w:hint="default"/>
      </w:rPr>
    </w:lvl>
    <w:lvl w:ilvl="7" w:tplc="040C0003" w:tentative="1">
      <w:start w:val="1"/>
      <w:numFmt w:val="bullet"/>
      <w:lvlText w:val="o"/>
      <w:lvlJc w:val="left"/>
      <w:pPr>
        <w:tabs>
          <w:tab w:val="num" w:pos="5051"/>
        </w:tabs>
        <w:ind w:left="5051" w:hanging="360"/>
      </w:pPr>
      <w:rPr>
        <w:rFonts w:ascii="Courier New" w:hAnsi="Courier New" w:cs="Courier New" w:hint="default"/>
      </w:rPr>
    </w:lvl>
    <w:lvl w:ilvl="8" w:tplc="040C0005" w:tentative="1">
      <w:start w:val="1"/>
      <w:numFmt w:val="bullet"/>
      <w:lvlText w:val=""/>
      <w:lvlJc w:val="left"/>
      <w:pPr>
        <w:tabs>
          <w:tab w:val="num" w:pos="5771"/>
        </w:tabs>
        <w:ind w:left="5771" w:hanging="360"/>
      </w:pPr>
      <w:rPr>
        <w:rFonts w:ascii="Wingdings" w:hAnsi="Wingdings" w:hint="default"/>
      </w:rPr>
    </w:lvl>
  </w:abstractNum>
  <w:abstractNum w:abstractNumId="5" w15:restartNumberingAfterBreak="0">
    <w:nsid w:val="1F8619B5"/>
    <w:multiLevelType w:val="hybridMultilevel"/>
    <w:tmpl w:val="E5D4ACC2"/>
    <w:lvl w:ilvl="0" w:tplc="A5A8A19A">
      <w:start w:val="1"/>
      <w:numFmt w:val="bullet"/>
      <w:lvlText w:val=""/>
      <w:lvlJc w:val="left"/>
      <w:pPr>
        <w:tabs>
          <w:tab w:val="num" w:pos="720"/>
        </w:tabs>
        <w:ind w:left="720" w:hanging="360"/>
      </w:pPr>
      <w:rPr>
        <w:rFonts w:ascii="Wingdings" w:hAnsi="Wingdings" w:hint="default"/>
      </w:rPr>
    </w:lvl>
    <w:lvl w:ilvl="1" w:tplc="438265CC" w:tentative="1">
      <w:start w:val="1"/>
      <w:numFmt w:val="bullet"/>
      <w:lvlText w:val="o"/>
      <w:lvlJc w:val="left"/>
      <w:pPr>
        <w:tabs>
          <w:tab w:val="num" w:pos="1440"/>
        </w:tabs>
        <w:ind w:left="1440" w:hanging="360"/>
      </w:pPr>
      <w:rPr>
        <w:rFonts w:ascii="Courier New" w:hAnsi="Courier New" w:hint="default"/>
      </w:rPr>
    </w:lvl>
    <w:lvl w:ilvl="2" w:tplc="D3A4B562" w:tentative="1">
      <w:start w:val="1"/>
      <w:numFmt w:val="bullet"/>
      <w:lvlText w:val=""/>
      <w:lvlJc w:val="left"/>
      <w:pPr>
        <w:tabs>
          <w:tab w:val="num" w:pos="2160"/>
        </w:tabs>
        <w:ind w:left="2160" w:hanging="360"/>
      </w:pPr>
      <w:rPr>
        <w:rFonts w:ascii="Wingdings" w:hAnsi="Wingdings" w:hint="default"/>
      </w:rPr>
    </w:lvl>
    <w:lvl w:ilvl="3" w:tplc="ED64BE1A" w:tentative="1">
      <w:start w:val="1"/>
      <w:numFmt w:val="bullet"/>
      <w:lvlText w:val=""/>
      <w:lvlJc w:val="left"/>
      <w:pPr>
        <w:tabs>
          <w:tab w:val="num" w:pos="2880"/>
        </w:tabs>
        <w:ind w:left="2880" w:hanging="360"/>
      </w:pPr>
      <w:rPr>
        <w:rFonts w:ascii="Symbol" w:hAnsi="Symbol" w:hint="default"/>
      </w:rPr>
    </w:lvl>
    <w:lvl w:ilvl="4" w:tplc="7FB835A6" w:tentative="1">
      <w:start w:val="1"/>
      <w:numFmt w:val="bullet"/>
      <w:lvlText w:val="o"/>
      <w:lvlJc w:val="left"/>
      <w:pPr>
        <w:tabs>
          <w:tab w:val="num" w:pos="3600"/>
        </w:tabs>
        <w:ind w:left="3600" w:hanging="360"/>
      </w:pPr>
      <w:rPr>
        <w:rFonts w:ascii="Courier New" w:hAnsi="Courier New" w:hint="default"/>
      </w:rPr>
    </w:lvl>
    <w:lvl w:ilvl="5" w:tplc="6EFAFC80" w:tentative="1">
      <w:start w:val="1"/>
      <w:numFmt w:val="bullet"/>
      <w:lvlText w:val=""/>
      <w:lvlJc w:val="left"/>
      <w:pPr>
        <w:tabs>
          <w:tab w:val="num" w:pos="4320"/>
        </w:tabs>
        <w:ind w:left="4320" w:hanging="360"/>
      </w:pPr>
      <w:rPr>
        <w:rFonts w:ascii="Wingdings" w:hAnsi="Wingdings" w:hint="default"/>
      </w:rPr>
    </w:lvl>
    <w:lvl w:ilvl="6" w:tplc="65329380" w:tentative="1">
      <w:start w:val="1"/>
      <w:numFmt w:val="bullet"/>
      <w:lvlText w:val=""/>
      <w:lvlJc w:val="left"/>
      <w:pPr>
        <w:tabs>
          <w:tab w:val="num" w:pos="5040"/>
        </w:tabs>
        <w:ind w:left="5040" w:hanging="360"/>
      </w:pPr>
      <w:rPr>
        <w:rFonts w:ascii="Symbol" w:hAnsi="Symbol" w:hint="default"/>
      </w:rPr>
    </w:lvl>
    <w:lvl w:ilvl="7" w:tplc="0A6E67F2" w:tentative="1">
      <w:start w:val="1"/>
      <w:numFmt w:val="bullet"/>
      <w:lvlText w:val="o"/>
      <w:lvlJc w:val="left"/>
      <w:pPr>
        <w:tabs>
          <w:tab w:val="num" w:pos="5760"/>
        </w:tabs>
        <w:ind w:left="5760" w:hanging="360"/>
      </w:pPr>
      <w:rPr>
        <w:rFonts w:ascii="Courier New" w:hAnsi="Courier New" w:hint="default"/>
      </w:rPr>
    </w:lvl>
    <w:lvl w:ilvl="8" w:tplc="252A2C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07379"/>
    <w:multiLevelType w:val="hybridMultilevel"/>
    <w:tmpl w:val="19986432"/>
    <w:lvl w:ilvl="0" w:tplc="040C0001">
      <w:start w:val="1"/>
      <w:numFmt w:val="bullet"/>
      <w:lvlText w:val=""/>
      <w:lvlJc w:val="left"/>
      <w:pPr>
        <w:tabs>
          <w:tab w:val="num" w:pos="720"/>
        </w:tabs>
        <w:ind w:left="720" w:hanging="360"/>
      </w:pPr>
      <w:rPr>
        <w:rFonts w:ascii="Symbol" w:hAnsi="Symbol" w:hint="default"/>
      </w:rPr>
    </w:lvl>
    <w:lvl w:ilvl="1" w:tplc="0C9C2E60">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27889"/>
    <w:multiLevelType w:val="hybridMultilevel"/>
    <w:tmpl w:val="C154355A"/>
    <w:lvl w:ilvl="0" w:tplc="DCA68362">
      <w:start w:val="1"/>
      <w:numFmt w:val="decimal"/>
      <w:lvlText w:val="%1."/>
      <w:lvlJc w:val="left"/>
      <w:pPr>
        <w:tabs>
          <w:tab w:val="num" w:pos="720"/>
        </w:tabs>
        <w:ind w:left="720" w:hanging="360"/>
      </w:pPr>
    </w:lvl>
    <w:lvl w:ilvl="1" w:tplc="EB1AF144" w:tentative="1">
      <w:start w:val="1"/>
      <w:numFmt w:val="lowerLetter"/>
      <w:lvlText w:val="%2."/>
      <w:lvlJc w:val="left"/>
      <w:pPr>
        <w:tabs>
          <w:tab w:val="num" w:pos="1440"/>
        </w:tabs>
        <w:ind w:left="1440" w:hanging="360"/>
      </w:pPr>
    </w:lvl>
    <w:lvl w:ilvl="2" w:tplc="85BE382E" w:tentative="1">
      <w:start w:val="1"/>
      <w:numFmt w:val="lowerRoman"/>
      <w:lvlText w:val="%3."/>
      <w:lvlJc w:val="right"/>
      <w:pPr>
        <w:tabs>
          <w:tab w:val="num" w:pos="2160"/>
        </w:tabs>
        <w:ind w:left="2160" w:hanging="180"/>
      </w:pPr>
    </w:lvl>
    <w:lvl w:ilvl="3" w:tplc="86BA1BC6" w:tentative="1">
      <w:start w:val="1"/>
      <w:numFmt w:val="decimal"/>
      <w:lvlText w:val="%4."/>
      <w:lvlJc w:val="left"/>
      <w:pPr>
        <w:tabs>
          <w:tab w:val="num" w:pos="2880"/>
        </w:tabs>
        <w:ind w:left="2880" w:hanging="360"/>
      </w:pPr>
    </w:lvl>
    <w:lvl w:ilvl="4" w:tplc="E642FDB4" w:tentative="1">
      <w:start w:val="1"/>
      <w:numFmt w:val="lowerLetter"/>
      <w:lvlText w:val="%5."/>
      <w:lvlJc w:val="left"/>
      <w:pPr>
        <w:tabs>
          <w:tab w:val="num" w:pos="3600"/>
        </w:tabs>
        <w:ind w:left="3600" w:hanging="360"/>
      </w:pPr>
    </w:lvl>
    <w:lvl w:ilvl="5" w:tplc="A6D6E2BC" w:tentative="1">
      <w:start w:val="1"/>
      <w:numFmt w:val="lowerRoman"/>
      <w:lvlText w:val="%6."/>
      <w:lvlJc w:val="right"/>
      <w:pPr>
        <w:tabs>
          <w:tab w:val="num" w:pos="4320"/>
        </w:tabs>
        <w:ind w:left="4320" w:hanging="180"/>
      </w:pPr>
    </w:lvl>
    <w:lvl w:ilvl="6" w:tplc="DC30D6E0" w:tentative="1">
      <w:start w:val="1"/>
      <w:numFmt w:val="decimal"/>
      <w:lvlText w:val="%7."/>
      <w:lvlJc w:val="left"/>
      <w:pPr>
        <w:tabs>
          <w:tab w:val="num" w:pos="5040"/>
        </w:tabs>
        <w:ind w:left="5040" w:hanging="360"/>
      </w:pPr>
    </w:lvl>
    <w:lvl w:ilvl="7" w:tplc="ED72DCBA" w:tentative="1">
      <w:start w:val="1"/>
      <w:numFmt w:val="lowerLetter"/>
      <w:lvlText w:val="%8."/>
      <w:lvlJc w:val="left"/>
      <w:pPr>
        <w:tabs>
          <w:tab w:val="num" w:pos="5760"/>
        </w:tabs>
        <w:ind w:left="5760" w:hanging="360"/>
      </w:pPr>
    </w:lvl>
    <w:lvl w:ilvl="8" w:tplc="43E41690" w:tentative="1">
      <w:start w:val="1"/>
      <w:numFmt w:val="lowerRoman"/>
      <w:lvlText w:val="%9."/>
      <w:lvlJc w:val="right"/>
      <w:pPr>
        <w:tabs>
          <w:tab w:val="num" w:pos="6480"/>
        </w:tabs>
        <w:ind w:left="6480" w:hanging="180"/>
      </w:pPr>
    </w:lvl>
  </w:abstractNum>
  <w:abstractNum w:abstractNumId="8" w15:restartNumberingAfterBreak="0">
    <w:nsid w:val="28CC6249"/>
    <w:multiLevelType w:val="hybridMultilevel"/>
    <w:tmpl w:val="D9F07E0E"/>
    <w:lvl w:ilvl="0" w:tplc="68E48F10">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414B4"/>
    <w:multiLevelType w:val="hybridMultilevel"/>
    <w:tmpl w:val="41DAA45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63737F"/>
    <w:multiLevelType w:val="hybridMultilevel"/>
    <w:tmpl w:val="C14C0940"/>
    <w:lvl w:ilvl="0" w:tplc="FFFFFFFF">
      <w:start w:val="1"/>
      <w:numFmt w:val="bullet"/>
      <w:lvlText w:val="-"/>
      <w:legacy w:legacy="1" w:legacySpace="0" w:legacyIndent="360"/>
      <w:lvlJc w:val="left"/>
      <w:pPr>
        <w:ind w:left="420" w:hanging="360"/>
      </w:pPr>
      <w:rPr>
        <w:rFonts w:ascii="Times New Roman" w:hAnsi="Times New Roman" w:hint="default"/>
        <w:sz w:val="24"/>
      </w:rPr>
    </w:lvl>
    <w:lvl w:ilvl="1" w:tplc="040C000F">
      <w:start w:val="1"/>
      <w:numFmt w:val="decimal"/>
      <w:lvlText w:val="%2."/>
      <w:lvlJc w:val="left"/>
      <w:pPr>
        <w:tabs>
          <w:tab w:val="num" w:pos="1140"/>
        </w:tabs>
        <w:ind w:left="1140" w:hanging="360"/>
      </w:pPr>
      <w:rPr>
        <w:rFonts w:hint="default"/>
        <w:sz w:val="20"/>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33C25C41"/>
    <w:multiLevelType w:val="hybridMultilevel"/>
    <w:tmpl w:val="2F1A7496"/>
    <w:lvl w:ilvl="0" w:tplc="992000A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B499F"/>
    <w:multiLevelType w:val="hybridMultilevel"/>
    <w:tmpl w:val="93244AD8"/>
    <w:lvl w:ilvl="0" w:tplc="CCA4361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11D3B"/>
    <w:multiLevelType w:val="hybridMultilevel"/>
    <w:tmpl w:val="1EEA4EC4"/>
    <w:lvl w:ilvl="0" w:tplc="62A6F7C8">
      <w:start w:val="1"/>
      <w:numFmt w:val="bullet"/>
      <w:lvlText w:val=""/>
      <w:lvlJc w:val="left"/>
      <w:pPr>
        <w:tabs>
          <w:tab w:val="num" w:pos="720"/>
        </w:tabs>
        <w:ind w:left="720" w:hanging="360"/>
      </w:pPr>
      <w:rPr>
        <w:rFonts w:ascii="Wingdings" w:hAnsi="Wingdings" w:hint="default"/>
      </w:rPr>
    </w:lvl>
    <w:lvl w:ilvl="1" w:tplc="5B6223C6" w:tentative="1">
      <w:start w:val="1"/>
      <w:numFmt w:val="bullet"/>
      <w:lvlText w:val="o"/>
      <w:lvlJc w:val="left"/>
      <w:pPr>
        <w:tabs>
          <w:tab w:val="num" w:pos="1440"/>
        </w:tabs>
        <w:ind w:left="1440" w:hanging="360"/>
      </w:pPr>
      <w:rPr>
        <w:rFonts w:ascii="Courier New" w:hAnsi="Courier New" w:hint="default"/>
      </w:rPr>
    </w:lvl>
    <w:lvl w:ilvl="2" w:tplc="C374E520" w:tentative="1">
      <w:start w:val="1"/>
      <w:numFmt w:val="bullet"/>
      <w:lvlText w:val=""/>
      <w:lvlJc w:val="left"/>
      <w:pPr>
        <w:tabs>
          <w:tab w:val="num" w:pos="2160"/>
        </w:tabs>
        <w:ind w:left="2160" w:hanging="360"/>
      </w:pPr>
      <w:rPr>
        <w:rFonts w:ascii="Wingdings" w:hAnsi="Wingdings" w:hint="default"/>
      </w:rPr>
    </w:lvl>
    <w:lvl w:ilvl="3" w:tplc="A0881F06" w:tentative="1">
      <w:start w:val="1"/>
      <w:numFmt w:val="bullet"/>
      <w:lvlText w:val=""/>
      <w:lvlJc w:val="left"/>
      <w:pPr>
        <w:tabs>
          <w:tab w:val="num" w:pos="2880"/>
        </w:tabs>
        <w:ind w:left="2880" w:hanging="360"/>
      </w:pPr>
      <w:rPr>
        <w:rFonts w:ascii="Symbol" w:hAnsi="Symbol" w:hint="default"/>
      </w:rPr>
    </w:lvl>
    <w:lvl w:ilvl="4" w:tplc="9C4476C2" w:tentative="1">
      <w:start w:val="1"/>
      <w:numFmt w:val="bullet"/>
      <w:lvlText w:val="o"/>
      <w:lvlJc w:val="left"/>
      <w:pPr>
        <w:tabs>
          <w:tab w:val="num" w:pos="3600"/>
        </w:tabs>
        <w:ind w:left="3600" w:hanging="360"/>
      </w:pPr>
      <w:rPr>
        <w:rFonts w:ascii="Courier New" w:hAnsi="Courier New" w:hint="default"/>
      </w:rPr>
    </w:lvl>
    <w:lvl w:ilvl="5" w:tplc="8FAAF860" w:tentative="1">
      <w:start w:val="1"/>
      <w:numFmt w:val="bullet"/>
      <w:lvlText w:val=""/>
      <w:lvlJc w:val="left"/>
      <w:pPr>
        <w:tabs>
          <w:tab w:val="num" w:pos="4320"/>
        </w:tabs>
        <w:ind w:left="4320" w:hanging="360"/>
      </w:pPr>
      <w:rPr>
        <w:rFonts w:ascii="Wingdings" w:hAnsi="Wingdings" w:hint="default"/>
      </w:rPr>
    </w:lvl>
    <w:lvl w:ilvl="6" w:tplc="0D1EAB02" w:tentative="1">
      <w:start w:val="1"/>
      <w:numFmt w:val="bullet"/>
      <w:lvlText w:val=""/>
      <w:lvlJc w:val="left"/>
      <w:pPr>
        <w:tabs>
          <w:tab w:val="num" w:pos="5040"/>
        </w:tabs>
        <w:ind w:left="5040" w:hanging="360"/>
      </w:pPr>
      <w:rPr>
        <w:rFonts w:ascii="Symbol" w:hAnsi="Symbol" w:hint="default"/>
      </w:rPr>
    </w:lvl>
    <w:lvl w:ilvl="7" w:tplc="1328300A" w:tentative="1">
      <w:start w:val="1"/>
      <w:numFmt w:val="bullet"/>
      <w:lvlText w:val="o"/>
      <w:lvlJc w:val="left"/>
      <w:pPr>
        <w:tabs>
          <w:tab w:val="num" w:pos="5760"/>
        </w:tabs>
        <w:ind w:left="5760" w:hanging="360"/>
      </w:pPr>
      <w:rPr>
        <w:rFonts w:ascii="Courier New" w:hAnsi="Courier New" w:hint="default"/>
      </w:rPr>
    </w:lvl>
    <w:lvl w:ilvl="8" w:tplc="71BCB0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04367"/>
    <w:multiLevelType w:val="hybridMultilevel"/>
    <w:tmpl w:val="F02660A0"/>
    <w:lvl w:ilvl="0" w:tplc="222A152A">
      <w:start w:val="1"/>
      <w:numFmt w:val="bullet"/>
      <w:lvlText w:val=""/>
      <w:lvlJc w:val="left"/>
      <w:pPr>
        <w:tabs>
          <w:tab w:val="num" w:pos="720"/>
        </w:tabs>
        <w:ind w:left="720" w:hanging="360"/>
      </w:pPr>
      <w:rPr>
        <w:rFonts w:ascii="Wingdings" w:hAnsi="Wingdings" w:hint="default"/>
      </w:rPr>
    </w:lvl>
    <w:lvl w:ilvl="1" w:tplc="32FC77FE" w:tentative="1">
      <w:start w:val="1"/>
      <w:numFmt w:val="bullet"/>
      <w:lvlText w:val="o"/>
      <w:lvlJc w:val="left"/>
      <w:pPr>
        <w:tabs>
          <w:tab w:val="num" w:pos="1440"/>
        </w:tabs>
        <w:ind w:left="1440" w:hanging="360"/>
      </w:pPr>
      <w:rPr>
        <w:rFonts w:ascii="Courier New" w:hAnsi="Courier New" w:hint="default"/>
      </w:rPr>
    </w:lvl>
    <w:lvl w:ilvl="2" w:tplc="C82263D2" w:tentative="1">
      <w:start w:val="1"/>
      <w:numFmt w:val="bullet"/>
      <w:lvlText w:val=""/>
      <w:lvlJc w:val="left"/>
      <w:pPr>
        <w:tabs>
          <w:tab w:val="num" w:pos="2160"/>
        </w:tabs>
        <w:ind w:left="2160" w:hanging="360"/>
      </w:pPr>
      <w:rPr>
        <w:rFonts w:ascii="Wingdings" w:hAnsi="Wingdings" w:hint="default"/>
      </w:rPr>
    </w:lvl>
    <w:lvl w:ilvl="3" w:tplc="DA2A10BC" w:tentative="1">
      <w:start w:val="1"/>
      <w:numFmt w:val="bullet"/>
      <w:lvlText w:val=""/>
      <w:lvlJc w:val="left"/>
      <w:pPr>
        <w:tabs>
          <w:tab w:val="num" w:pos="2880"/>
        </w:tabs>
        <w:ind w:left="2880" w:hanging="360"/>
      </w:pPr>
      <w:rPr>
        <w:rFonts w:ascii="Symbol" w:hAnsi="Symbol" w:hint="default"/>
      </w:rPr>
    </w:lvl>
    <w:lvl w:ilvl="4" w:tplc="821879EA" w:tentative="1">
      <w:start w:val="1"/>
      <w:numFmt w:val="bullet"/>
      <w:lvlText w:val="o"/>
      <w:lvlJc w:val="left"/>
      <w:pPr>
        <w:tabs>
          <w:tab w:val="num" w:pos="3600"/>
        </w:tabs>
        <w:ind w:left="3600" w:hanging="360"/>
      </w:pPr>
      <w:rPr>
        <w:rFonts w:ascii="Courier New" w:hAnsi="Courier New" w:hint="default"/>
      </w:rPr>
    </w:lvl>
    <w:lvl w:ilvl="5" w:tplc="AA9CCB5E" w:tentative="1">
      <w:start w:val="1"/>
      <w:numFmt w:val="bullet"/>
      <w:lvlText w:val=""/>
      <w:lvlJc w:val="left"/>
      <w:pPr>
        <w:tabs>
          <w:tab w:val="num" w:pos="4320"/>
        </w:tabs>
        <w:ind w:left="4320" w:hanging="360"/>
      </w:pPr>
      <w:rPr>
        <w:rFonts w:ascii="Wingdings" w:hAnsi="Wingdings" w:hint="default"/>
      </w:rPr>
    </w:lvl>
    <w:lvl w:ilvl="6" w:tplc="82B6E82C" w:tentative="1">
      <w:start w:val="1"/>
      <w:numFmt w:val="bullet"/>
      <w:lvlText w:val=""/>
      <w:lvlJc w:val="left"/>
      <w:pPr>
        <w:tabs>
          <w:tab w:val="num" w:pos="5040"/>
        </w:tabs>
        <w:ind w:left="5040" w:hanging="360"/>
      </w:pPr>
      <w:rPr>
        <w:rFonts w:ascii="Symbol" w:hAnsi="Symbol" w:hint="default"/>
      </w:rPr>
    </w:lvl>
    <w:lvl w:ilvl="7" w:tplc="663A4F00" w:tentative="1">
      <w:start w:val="1"/>
      <w:numFmt w:val="bullet"/>
      <w:lvlText w:val="o"/>
      <w:lvlJc w:val="left"/>
      <w:pPr>
        <w:tabs>
          <w:tab w:val="num" w:pos="5760"/>
        </w:tabs>
        <w:ind w:left="5760" w:hanging="360"/>
      </w:pPr>
      <w:rPr>
        <w:rFonts w:ascii="Courier New" w:hAnsi="Courier New" w:hint="default"/>
      </w:rPr>
    </w:lvl>
    <w:lvl w:ilvl="8" w:tplc="28F6CFC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F798A"/>
    <w:multiLevelType w:val="hybridMultilevel"/>
    <w:tmpl w:val="0C0C74EC"/>
    <w:lvl w:ilvl="0" w:tplc="FFFFFFFF">
      <w:start w:val="1"/>
      <w:numFmt w:val="bullet"/>
      <w:lvlText w:val="-"/>
      <w:legacy w:legacy="1" w:legacySpace="0" w:legacyIndent="360"/>
      <w:lvlJc w:val="left"/>
      <w:pPr>
        <w:ind w:left="1069" w:hanging="360"/>
      </w:pPr>
      <w:rPr>
        <w:rFonts w:ascii="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93685"/>
    <w:multiLevelType w:val="hybridMultilevel"/>
    <w:tmpl w:val="B9A227BE"/>
    <w:lvl w:ilvl="0" w:tplc="1C8ED9D0">
      <w:start w:val="6"/>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 w15:restartNumberingAfterBreak="0">
    <w:nsid w:val="5504478D"/>
    <w:multiLevelType w:val="hybridMultilevel"/>
    <w:tmpl w:val="12B86B88"/>
    <w:lvl w:ilvl="0" w:tplc="54F834D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8106E6"/>
    <w:multiLevelType w:val="hybridMultilevel"/>
    <w:tmpl w:val="CC80C402"/>
    <w:lvl w:ilvl="0" w:tplc="AE68376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D142DC"/>
    <w:multiLevelType w:val="hybridMultilevel"/>
    <w:tmpl w:val="529CB434"/>
    <w:lvl w:ilvl="0" w:tplc="FFFFFFFF">
      <w:start w:val="1"/>
      <w:numFmt w:val="bullet"/>
      <w:lvlText w:val="-"/>
      <w:legacy w:legacy="1" w:legacySpace="0" w:legacyIndent="360"/>
      <w:lvlJc w:val="left"/>
      <w:pPr>
        <w:ind w:left="1069" w:hanging="360"/>
      </w:pPr>
      <w:rPr>
        <w:rFonts w:ascii="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BB4724"/>
    <w:multiLevelType w:val="singleLevel"/>
    <w:tmpl w:val="040C000F"/>
    <w:lvl w:ilvl="0">
      <w:start w:val="1"/>
      <w:numFmt w:val="decimal"/>
      <w:lvlText w:val="%1."/>
      <w:lvlJc w:val="left"/>
      <w:pPr>
        <w:tabs>
          <w:tab w:val="num" w:pos="360"/>
        </w:tabs>
        <w:ind w:left="360" w:hanging="360"/>
      </w:pPr>
      <w:rPr>
        <w:rFonts w:hint="default"/>
      </w:rPr>
    </w:lvl>
  </w:abstractNum>
  <w:abstractNum w:abstractNumId="21" w15:restartNumberingAfterBreak="0">
    <w:nsid w:val="788D7BBD"/>
    <w:multiLevelType w:val="hybridMultilevel"/>
    <w:tmpl w:val="8AD46DC0"/>
    <w:lvl w:ilvl="0" w:tplc="908A814E">
      <w:start w:val="645"/>
      <w:numFmt w:val="bullet"/>
      <w:lvlText w:val="-"/>
      <w:lvlJc w:val="left"/>
      <w:pPr>
        <w:tabs>
          <w:tab w:val="num" w:pos="360"/>
        </w:tabs>
        <w:ind w:left="360" w:hanging="360"/>
      </w:pPr>
      <w:rPr>
        <w:rFonts w:ascii="Times New Roman" w:eastAsia="Arial Unicode MS"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9D031E"/>
    <w:multiLevelType w:val="hybridMultilevel"/>
    <w:tmpl w:val="7382B542"/>
    <w:lvl w:ilvl="0" w:tplc="908A814E">
      <w:start w:val="645"/>
      <w:numFmt w:val="bullet"/>
      <w:lvlText w:val="-"/>
      <w:lvlJc w:val="left"/>
      <w:pPr>
        <w:tabs>
          <w:tab w:val="num" w:pos="360"/>
        </w:tabs>
        <w:ind w:left="360" w:hanging="360"/>
      </w:pPr>
      <w:rPr>
        <w:rFonts w:ascii="Times New Roman" w:eastAsia="Arial Unicode MS"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F8E2E9C"/>
    <w:multiLevelType w:val="hybridMultilevel"/>
    <w:tmpl w:val="5D088E30"/>
    <w:lvl w:ilvl="0" w:tplc="040C0003">
      <w:start w:val="1"/>
      <w:numFmt w:val="bullet"/>
      <w:lvlText w:val="o"/>
      <w:lvlJc w:val="left"/>
      <w:pPr>
        <w:tabs>
          <w:tab w:val="num" w:pos="3064"/>
        </w:tabs>
        <w:ind w:left="3064" w:hanging="360"/>
      </w:pPr>
      <w:rPr>
        <w:rFonts w:ascii="Courier New" w:hAnsi="Courier New" w:hint="default"/>
      </w:rPr>
    </w:lvl>
    <w:lvl w:ilvl="1" w:tplc="4D5EA8D8">
      <w:numFmt w:val="bullet"/>
      <w:lvlText w:val=""/>
      <w:lvlJc w:val="left"/>
      <w:pPr>
        <w:tabs>
          <w:tab w:val="num" w:pos="3784"/>
        </w:tabs>
        <w:ind w:left="3784" w:hanging="360"/>
      </w:pPr>
      <w:rPr>
        <w:rFonts w:ascii="Wingdings" w:eastAsia="Times New Roman" w:hAnsi="Wingdings" w:cs="Times New Roman" w:hint="default"/>
        <w:color w:val="auto"/>
      </w:rPr>
    </w:lvl>
    <w:lvl w:ilvl="2" w:tplc="040C0005" w:tentative="1">
      <w:start w:val="1"/>
      <w:numFmt w:val="bullet"/>
      <w:lvlText w:val=""/>
      <w:lvlJc w:val="left"/>
      <w:pPr>
        <w:tabs>
          <w:tab w:val="num" w:pos="4504"/>
        </w:tabs>
        <w:ind w:left="4504" w:hanging="360"/>
      </w:pPr>
      <w:rPr>
        <w:rFonts w:ascii="Wingdings" w:hAnsi="Wingdings" w:hint="default"/>
      </w:rPr>
    </w:lvl>
    <w:lvl w:ilvl="3" w:tplc="040C0001" w:tentative="1">
      <w:start w:val="1"/>
      <w:numFmt w:val="bullet"/>
      <w:lvlText w:val=""/>
      <w:lvlJc w:val="left"/>
      <w:pPr>
        <w:tabs>
          <w:tab w:val="num" w:pos="5224"/>
        </w:tabs>
        <w:ind w:left="5224" w:hanging="360"/>
      </w:pPr>
      <w:rPr>
        <w:rFonts w:ascii="Symbol" w:hAnsi="Symbol" w:hint="default"/>
      </w:rPr>
    </w:lvl>
    <w:lvl w:ilvl="4" w:tplc="040C0003" w:tentative="1">
      <w:start w:val="1"/>
      <w:numFmt w:val="bullet"/>
      <w:lvlText w:val="o"/>
      <w:lvlJc w:val="left"/>
      <w:pPr>
        <w:tabs>
          <w:tab w:val="num" w:pos="5944"/>
        </w:tabs>
        <w:ind w:left="5944" w:hanging="360"/>
      </w:pPr>
      <w:rPr>
        <w:rFonts w:ascii="Courier New" w:hAnsi="Courier New" w:hint="default"/>
      </w:rPr>
    </w:lvl>
    <w:lvl w:ilvl="5" w:tplc="040C0005" w:tentative="1">
      <w:start w:val="1"/>
      <w:numFmt w:val="bullet"/>
      <w:lvlText w:val=""/>
      <w:lvlJc w:val="left"/>
      <w:pPr>
        <w:tabs>
          <w:tab w:val="num" w:pos="6664"/>
        </w:tabs>
        <w:ind w:left="6664" w:hanging="360"/>
      </w:pPr>
      <w:rPr>
        <w:rFonts w:ascii="Wingdings" w:hAnsi="Wingdings" w:hint="default"/>
      </w:rPr>
    </w:lvl>
    <w:lvl w:ilvl="6" w:tplc="040C0001" w:tentative="1">
      <w:start w:val="1"/>
      <w:numFmt w:val="bullet"/>
      <w:lvlText w:val=""/>
      <w:lvlJc w:val="left"/>
      <w:pPr>
        <w:tabs>
          <w:tab w:val="num" w:pos="7384"/>
        </w:tabs>
        <w:ind w:left="7384" w:hanging="360"/>
      </w:pPr>
      <w:rPr>
        <w:rFonts w:ascii="Symbol" w:hAnsi="Symbol" w:hint="default"/>
      </w:rPr>
    </w:lvl>
    <w:lvl w:ilvl="7" w:tplc="040C0003" w:tentative="1">
      <w:start w:val="1"/>
      <w:numFmt w:val="bullet"/>
      <w:lvlText w:val="o"/>
      <w:lvlJc w:val="left"/>
      <w:pPr>
        <w:tabs>
          <w:tab w:val="num" w:pos="8104"/>
        </w:tabs>
        <w:ind w:left="8104" w:hanging="360"/>
      </w:pPr>
      <w:rPr>
        <w:rFonts w:ascii="Courier New" w:hAnsi="Courier New" w:hint="default"/>
      </w:rPr>
    </w:lvl>
    <w:lvl w:ilvl="8" w:tplc="040C0005" w:tentative="1">
      <w:start w:val="1"/>
      <w:numFmt w:val="bullet"/>
      <w:lvlText w:val=""/>
      <w:lvlJc w:val="left"/>
      <w:pPr>
        <w:tabs>
          <w:tab w:val="num" w:pos="8824"/>
        </w:tabs>
        <w:ind w:left="882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Times New Roman" w:hAnsi="Times New Roman" w:hint="default"/>
          <w:sz w:val="24"/>
        </w:rPr>
      </w:lvl>
    </w:lvlOverride>
  </w:num>
  <w:num w:numId="2">
    <w:abstractNumId w:val="5"/>
  </w:num>
  <w:num w:numId="3">
    <w:abstractNumId w:val="3"/>
  </w:num>
  <w:num w:numId="4">
    <w:abstractNumId w:val="1"/>
  </w:num>
  <w:num w:numId="5">
    <w:abstractNumId w:val="14"/>
  </w:num>
  <w:num w:numId="6">
    <w:abstractNumId w:val="13"/>
  </w:num>
  <w:num w:numId="7">
    <w:abstractNumId w:val="10"/>
  </w:num>
  <w:num w:numId="8">
    <w:abstractNumId w:val="7"/>
  </w:num>
  <w:num w:numId="9">
    <w:abstractNumId w:val="21"/>
  </w:num>
  <w:num w:numId="10">
    <w:abstractNumId w:val="22"/>
  </w:num>
  <w:num w:numId="11">
    <w:abstractNumId w:val="20"/>
  </w:num>
  <w:num w:numId="12">
    <w:abstractNumId w:val="9"/>
  </w:num>
  <w:num w:numId="13">
    <w:abstractNumId w:val="8"/>
  </w:num>
  <w:num w:numId="14">
    <w:abstractNumId w:val="19"/>
  </w:num>
  <w:num w:numId="15">
    <w:abstractNumId w:val="15"/>
  </w:num>
  <w:num w:numId="16">
    <w:abstractNumId w:val="4"/>
  </w:num>
  <w:num w:numId="17">
    <w:abstractNumId w:val="23"/>
  </w:num>
  <w:num w:numId="18">
    <w:abstractNumId w:val="11"/>
  </w:num>
  <w:num w:numId="19">
    <w:abstractNumId w:val="0"/>
    <w:lvlOverride w:ilvl="0">
      <w:lvl w:ilvl="0">
        <w:start w:val="1"/>
        <w:numFmt w:val="bullet"/>
        <w:lvlText w:val="-"/>
        <w:legacy w:legacy="1" w:legacySpace="0" w:legacyIndent="360"/>
        <w:lvlJc w:val="left"/>
        <w:pPr>
          <w:ind w:left="1069" w:hanging="360"/>
        </w:pPr>
        <w:rPr>
          <w:rFonts w:ascii="Times New Roman" w:hAnsi="Times New Roman" w:hint="default"/>
          <w:sz w:val="24"/>
        </w:rPr>
      </w:lvl>
    </w:lvlOverride>
  </w:num>
  <w:num w:numId="20">
    <w:abstractNumId w:val="6"/>
  </w:num>
  <w:num w:numId="21">
    <w:abstractNumId w:val="12"/>
  </w:num>
  <w:num w:numId="22">
    <w:abstractNumId w:val="2"/>
  </w:num>
  <w:num w:numId="23">
    <w:abstractNumId w:val="18"/>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FC"/>
    <w:rsid w:val="000C61FC"/>
    <w:rsid w:val="00101093"/>
    <w:rsid w:val="0015073D"/>
    <w:rsid w:val="00157BB1"/>
    <w:rsid w:val="0033619C"/>
    <w:rsid w:val="00455EFC"/>
    <w:rsid w:val="00653DDA"/>
    <w:rsid w:val="007017FF"/>
    <w:rsid w:val="007709ED"/>
    <w:rsid w:val="007B7F59"/>
    <w:rsid w:val="009666E8"/>
    <w:rsid w:val="00C75B5A"/>
    <w:rsid w:val="00DC5B70"/>
    <w:rsid w:val="00F13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5443D8"/>
  <w15:chartTrackingRefBased/>
  <w15:docId w15:val="{FB5226A0-81D3-4325-9D4A-FBDD6E9B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pBdr>
        <w:top w:val="single" w:sz="6" w:space="6" w:color="auto"/>
        <w:left w:val="single" w:sz="6" w:space="1" w:color="auto"/>
        <w:bottom w:val="single" w:sz="6" w:space="1" w:color="auto"/>
        <w:right w:val="single" w:sz="6" w:space="1" w:color="auto"/>
      </w:pBdr>
      <w:shd w:val="pct20" w:color="auto" w:fill="auto"/>
      <w:tabs>
        <w:tab w:val="left" w:pos="851"/>
      </w:tabs>
      <w:spacing w:line="360" w:lineRule="auto"/>
      <w:jc w:val="center"/>
      <w:outlineLvl w:val="0"/>
    </w:pPr>
    <w:rPr>
      <w:b/>
      <w:sz w:val="24"/>
    </w:rPr>
  </w:style>
  <w:style w:type="paragraph" w:styleId="Titre2">
    <w:name w:val="heading 2"/>
    <w:basedOn w:val="Normal"/>
    <w:next w:val="Normal"/>
    <w:qFormat/>
    <w:pPr>
      <w:keepNext/>
      <w:jc w:val="right"/>
      <w:outlineLvl w:val="1"/>
    </w:pPr>
    <w:rPr>
      <w:rFonts w:ascii="Arial" w:hAnsi="Arial" w:cs="Arial"/>
      <w:b/>
      <w:sz w:val="19"/>
    </w:rPr>
  </w:style>
  <w:style w:type="paragraph" w:styleId="Titre3">
    <w:name w:val="heading 3"/>
    <w:basedOn w:val="Normal"/>
    <w:next w:val="Normal"/>
    <w:qFormat/>
    <w:pPr>
      <w:keepNext/>
      <w:tabs>
        <w:tab w:val="left" w:pos="851"/>
        <w:tab w:val="left" w:pos="1418"/>
      </w:tabs>
      <w:spacing w:before="120" w:line="360" w:lineRule="auto"/>
      <w:jc w:val="both"/>
      <w:outlineLvl w:val="2"/>
    </w:pPr>
    <w:rPr>
      <w:rFonts w:ascii="Arial" w:hAnsi="Arial" w:cs="Arial"/>
      <w:b/>
      <w:sz w:val="22"/>
      <w:u w:val="single"/>
    </w:rPr>
  </w:style>
  <w:style w:type="paragraph" w:styleId="Titre4">
    <w:name w:val="heading 4"/>
    <w:basedOn w:val="Normal"/>
    <w:next w:val="Normal"/>
    <w:qFormat/>
    <w:pPr>
      <w:keepNext/>
      <w:jc w:val="center"/>
      <w:outlineLvl w:val="3"/>
    </w:pPr>
    <w:rPr>
      <w:rFonts w:ascii="Arial" w:hAnsi="Arial" w:cs="Arial"/>
      <w:b/>
      <w:sz w:val="19"/>
    </w:rPr>
  </w:style>
  <w:style w:type="paragraph" w:styleId="Titre5">
    <w:name w:val="heading 5"/>
    <w:basedOn w:val="Normal"/>
    <w:next w:val="Normal"/>
    <w:qFormat/>
    <w:pPr>
      <w:keepNext/>
      <w:widowControl w:val="0"/>
      <w:tabs>
        <w:tab w:val="left" w:pos="2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4"/>
    </w:pPr>
    <w:rPr>
      <w:rFonts w:ascii="Arial" w:hAnsi="Arial" w:cs="Arial"/>
      <w:b/>
      <w:sz w:val="19"/>
      <w:u w:val="single"/>
    </w:rPr>
  </w:style>
  <w:style w:type="paragraph" w:styleId="Titre6">
    <w:name w:val="heading 6"/>
    <w:basedOn w:val="Normal"/>
    <w:next w:val="Normal"/>
    <w:qFormat/>
    <w:pPr>
      <w:keepNext/>
      <w:jc w:val="center"/>
      <w:outlineLvl w:val="5"/>
    </w:pPr>
    <w:rPr>
      <w:rFonts w:ascii="Arial" w:hAnsi="Arial" w:cs="Arial"/>
      <w:b/>
      <w:bCs/>
      <w:sz w:val="18"/>
    </w:rPr>
  </w:style>
  <w:style w:type="paragraph" w:styleId="Titre7">
    <w:name w:val="heading 7"/>
    <w:basedOn w:val="Normal"/>
    <w:next w:val="Normal"/>
    <w:qFormat/>
    <w:pPr>
      <w:keepNext/>
      <w:pBdr>
        <w:top w:val="single" w:sz="6" w:space="13" w:color="auto"/>
        <w:left w:val="single" w:sz="6" w:space="1" w:color="auto"/>
        <w:bottom w:val="single" w:sz="6" w:space="1" w:color="auto"/>
        <w:right w:val="single" w:sz="6" w:space="1" w:color="auto"/>
      </w:pBdr>
      <w:shd w:val="pct20" w:color="auto" w:fill="auto"/>
      <w:tabs>
        <w:tab w:val="left" w:pos="851"/>
      </w:tabs>
      <w:jc w:val="center"/>
      <w:outlineLvl w:val="6"/>
    </w:pPr>
    <w:rPr>
      <w:rFonts w:ascii="Arial" w:hAnsi="Arial" w:cs="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Titre">
    <w:name w:val="Title"/>
    <w:basedOn w:val="Normal"/>
    <w:qFormat/>
    <w:pPr>
      <w:pBdr>
        <w:top w:val="single" w:sz="6" w:space="1" w:color="auto"/>
        <w:left w:val="single" w:sz="6" w:space="1" w:color="auto"/>
        <w:bottom w:val="single" w:sz="6" w:space="1" w:color="auto"/>
        <w:right w:val="single" w:sz="6" w:space="1" w:color="auto"/>
      </w:pBdr>
      <w:shd w:val="pct20" w:color="auto" w:fill="auto"/>
      <w:tabs>
        <w:tab w:val="left" w:pos="851"/>
      </w:tabs>
      <w:spacing w:line="360" w:lineRule="auto"/>
      <w:jc w:val="center"/>
    </w:pPr>
    <w:rPr>
      <w:rFonts w:ascii="Optima" w:hAnsi="Optima"/>
      <w:b/>
      <w:sz w:val="22"/>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Pieddepage">
    <w:name w:val="footer"/>
    <w:basedOn w:val="Normal"/>
    <w:pPr>
      <w:tabs>
        <w:tab w:val="center" w:pos="4536"/>
        <w:tab w:val="right" w:pos="9072"/>
      </w:tabs>
    </w:pPr>
  </w:style>
  <w:style w:type="paragraph" w:styleId="Corpsdetexte">
    <w:name w:val="Body Text"/>
    <w:basedOn w:val="Normal"/>
    <w:pPr>
      <w:tabs>
        <w:tab w:val="left" w:pos="851"/>
      </w:tabs>
      <w:spacing w:before="120"/>
      <w:jc w:val="both"/>
    </w:pPr>
    <w:rPr>
      <w:rFonts w:ascii="Arial" w:hAnsi="Arial"/>
      <w:sz w:val="18"/>
    </w:rPr>
  </w:style>
  <w:style w:type="paragraph" w:styleId="Corpsdetexte2">
    <w:name w:val="Body Text 2"/>
    <w:basedOn w:val="Normal"/>
    <w:pPr>
      <w:tabs>
        <w:tab w:val="left" w:pos="851"/>
        <w:tab w:val="left" w:pos="1418"/>
      </w:tabs>
      <w:jc w:val="both"/>
    </w:pPr>
    <w:rPr>
      <w:rFonts w:ascii="Arial" w:hAnsi="Arial" w:cs="Arial"/>
      <w:i/>
      <w:iCs/>
      <w:sz w:val="16"/>
    </w:r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tabs>
        <w:tab w:val="left" w:pos="720"/>
        <w:tab w:val="left" w:pos="1980"/>
      </w:tabs>
      <w:jc w:val="center"/>
    </w:pPr>
    <w:rPr>
      <w:rFonts w:ascii="Arial" w:hAnsi="Arial" w:cs="Arial"/>
      <w:sz w:val="19"/>
    </w:rPr>
  </w:style>
  <w:style w:type="character" w:customStyle="1" w:styleId="style141">
    <w:name w:val="style141"/>
    <w:rPr>
      <w:color w:val="333333"/>
    </w:rPr>
  </w:style>
  <w:style w:type="character" w:styleId="lev">
    <w:name w:val="Strong"/>
    <w:qFormat/>
    <w:rPr>
      <w:b/>
      <w:bCs/>
    </w:rPr>
  </w:style>
  <w:style w:type="paragraph" w:styleId="Retraitcorpsdetexte">
    <w:name w:val="Body Text Indent"/>
    <w:basedOn w:val="Normal"/>
    <w:pPr>
      <w:ind w:left="426" w:hanging="426"/>
      <w:jc w:val="both"/>
    </w:pPr>
    <w:rPr>
      <w:sz w:val="24"/>
    </w:rPr>
  </w:style>
  <w:style w:type="paragraph" w:styleId="NormalWeb">
    <w:name w:val="Normal (Web)"/>
    <w:basedOn w:val="Normal"/>
    <w:unhideWhenUsed/>
    <w:rsid w:val="00DC5B70"/>
    <w:pPr>
      <w:spacing w:before="100" w:beforeAutospacing="1" w:after="100" w:afterAutospacing="1"/>
    </w:pPr>
    <w:rPr>
      <w:sz w:val="24"/>
      <w:szCs w:val="24"/>
    </w:rPr>
  </w:style>
  <w:style w:type="paragraph" w:styleId="Sansinterligne">
    <w:name w:val="No Spacing"/>
    <w:uiPriority w:val="1"/>
    <w:qFormat/>
    <w:rsid w:val="00455EF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sciencesp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RH\Recrutement-Carri&#232;res\Recrutement\Fiches%20de%20postes\MODELES\Mod&#232;le%20fiche%20de%20poste_SciencesP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fiche de poste_SciencesPo.dot</Template>
  <TotalTime>14</TotalTime>
  <Pages>2</Pages>
  <Words>630</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LA FONDATION NATIONALE DES SCIENCES POLITIQUES</vt:lpstr>
    </vt:vector>
  </TitlesOfParts>
  <Company>FNSP</Company>
  <LinksUpToDate>false</LinksUpToDate>
  <CharactersWithSpaces>4208</CharactersWithSpaces>
  <SharedDoc>false</SharedDoc>
  <HLinks>
    <vt:vector size="6" baseType="variant">
      <vt:variant>
        <vt:i4>5177461</vt:i4>
      </vt:variant>
      <vt:variant>
        <vt:i4>0</vt:i4>
      </vt:variant>
      <vt:variant>
        <vt:i4>0</vt:i4>
      </vt:variant>
      <vt:variant>
        <vt:i4>5</vt:i4>
      </vt:variant>
      <vt:variant>
        <vt:lpwstr>mailto:recrutement@sciencespo.fr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FONDATION NATIONALE DES SCIENCES POLITIQUES</dc:title>
  <dc:subject/>
  <dc:creator>Monique ETCHECOPAR</dc:creator>
  <cp:keywords/>
  <cp:lastModifiedBy>Angèle STENNIER</cp:lastModifiedBy>
  <cp:revision>2</cp:revision>
  <cp:lastPrinted>2008-02-25T11:38:00Z</cp:lastPrinted>
  <dcterms:created xsi:type="dcterms:W3CDTF">2018-09-06T13:17:00Z</dcterms:created>
  <dcterms:modified xsi:type="dcterms:W3CDTF">2018-09-10T15:58:00Z</dcterms:modified>
</cp:coreProperties>
</file>