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9A384" w14:textId="77777777" w:rsidR="00100EC4" w:rsidRDefault="00100EC4" w:rsidP="00897D31">
      <w:r>
        <w:rPr>
          <w:noProof/>
        </w:rPr>
        <w:drawing>
          <wp:anchor distT="0" distB="0" distL="114300" distR="114300" simplePos="0" relativeHeight="251658240" behindDoc="0" locked="0" layoutInCell="1" allowOverlap="1" wp14:anchorId="2DFEC8C2" wp14:editId="22688E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81555" cy="76263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PT-I-PSL-ble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2E4C7" w14:textId="77777777" w:rsidR="00100EC4" w:rsidRPr="00100EC4" w:rsidRDefault="00100EC4" w:rsidP="00897D31"/>
    <w:p w14:paraId="12EFA0BB" w14:textId="77777777" w:rsidR="00100EC4" w:rsidRPr="00100EC4" w:rsidRDefault="00100EC4" w:rsidP="00897D31"/>
    <w:p w14:paraId="0DF5D1C5" w14:textId="77777777" w:rsidR="00100EC4" w:rsidRPr="00100EC4" w:rsidRDefault="00100EC4" w:rsidP="00897D31"/>
    <w:p w14:paraId="2A7D3002" w14:textId="77777777" w:rsidR="00100EC4" w:rsidRDefault="00100EC4" w:rsidP="00897D31"/>
    <w:p w14:paraId="1FA79478" w14:textId="77777777" w:rsidR="00EC014B" w:rsidRDefault="00EC014B" w:rsidP="00897D31">
      <w:pPr>
        <w:tabs>
          <w:tab w:val="left" w:pos="5600"/>
        </w:tabs>
      </w:pPr>
    </w:p>
    <w:p w14:paraId="7AF78DF7" w14:textId="5A1825C7" w:rsidR="00100EC4" w:rsidRDefault="00E858A8" w:rsidP="00897D31">
      <w:pPr>
        <w:jc w:val="center"/>
        <w:rPr>
          <w:rFonts w:eastAsiaTheme="minorHAnsi"/>
          <w:b/>
          <w:color w:val="005E9E"/>
          <w:sz w:val="32"/>
          <w:lang w:eastAsia="en-US"/>
        </w:rPr>
      </w:pPr>
      <w:r>
        <w:rPr>
          <w:rFonts w:eastAsiaTheme="minorHAnsi"/>
          <w:b/>
          <w:color w:val="005E9E"/>
          <w:sz w:val="32"/>
          <w:lang w:eastAsia="en-US"/>
        </w:rPr>
        <w:t>Technicien</w:t>
      </w:r>
      <w:r w:rsidR="00100EC4" w:rsidRPr="00100EC4">
        <w:rPr>
          <w:rFonts w:eastAsiaTheme="minorHAnsi"/>
          <w:b/>
          <w:color w:val="005E9E"/>
          <w:sz w:val="32"/>
          <w:lang w:eastAsia="en-US"/>
        </w:rPr>
        <w:t xml:space="preserve"> de bibliothèque </w:t>
      </w:r>
    </w:p>
    <w:p w14:paraId="060E3CC9" w14:textId="77777777" w:rsidR="00100EC4" w:rsidRDefault="00100EC4" w:rsidP="00897D31">
      <w:pPr>
        <w:jc w:val="center"/>
        <w:rPr>
          <w:rFonts w:eastAsiaTheme="minorHAnsi"/>
          <w:b/>
          <w:color w:val="005E9E"/>
          <w:sz w:val="32"/>
          <w:lang w:eastAsia="en-US"/>
        </w:rPr>
      </w:pPr>
      <w:proofErr w:type="gramStart"/>
      <w:r w:rsidRPr="00100EC4">
        <w:rPr>
          <w:rFonts w:eastAsiaTheme="minorHAnsi"/>
          <w:b/>
          <w:color w:val="005E9E"/>
          <w:sz w:val="32"/>
          <w:lang w:eastAsia="en-US"/>
        </w:rPr>
        <w:t>chargé(</w:t>
      </w:r>
      <w:proofErr w:type="gramEnd"/>
      <w:r w:rsidRPr="00100EC4">
        <w:rPr>
          <w:rFonts w:eastAsiaTheme="minorHAnsi"/>
          <w:b/>
          <w:color w:val="005E9E"/>
          <w:sz w:val="32"/>
          <w:lang w:eastAsia="en-US"/>
        </w:rPr>
        <w:t>e)</w:t>
      </w:r>
      <w:r>
        <w:rPr>
          <w:rFonts w:eastAsiaTheme="minorHAnsi"/>
          <w:b/>
          <w:color w:val="005E9E"/>
          <w:sz w:val="32"/>
          <w:lang w:eastAsia="en-US"/>
        </w:rPr>
        <w:t xml:space="preserve"> de</w:t>
      </w:r>
      <w:r w:rsidRPr="00100EC4">
        <w:rPr>
          <w:rFonts w:eastAsiaTheme="minorHAnsi"/>
          <w:b/>
          <w:color w:val="005E9E"/>
          <w:sz w:val="32"/>
          <w:lang w:eastAsia="en-US"/>
        </w:rPr>
        <w:t xml:space="preserve"> catalogage de manuscrits dans Calames</w:t>
      </w:r>
    </w:p>
    <w:p w14:paraId="1C1E941D" w14:textId="5C24DC4C" w:rsidR="00182276" w:rsidRPr="00100EC4" w:rsidRDefault="00182276" w:rsidP="00897D31">
      <w:pPr>
        <w:jc w:val="center"/>
        <w:rPr>
          <w:rFonts w:eastAsiaTheme="minorHAnsi"/>
          <w:b/>
          <w:color w:val="005E9E"/>
          <w:sz w:val="32"/>
          <w:lang w:eastAsia="en-US"/>
        </w:rPr>
      </w:pPr>
      <w:proofErr w:type="gramStart"/>
      <w:r>
        <w:rPr>
          <w:rFonts w:eastAsiaTheme="minorHAnsi"/>
          <w:b/>
          <w:color w:val="005E9E"/>
          <w:sz w:val="32"/>
          <w:lang w:eastAsia="en-US"/>
        </w:rPr>
        <w:t>et</w:t>
      </w:r>
      <w:proofErr w:type="gramEnd"/>
      <w:r>
        <w:rPr>
          <w:rFonts w:eastAsiaTheme="minorHAnsi"/>
          <w:b/>
          <w:color w:val="005E9E"/>
          <w:sz w:val="32"/>
          <w:lang w:eastAsia="en-US"/>
        </w:rPr>
        <w:t xml:space="preserve"> de catalogage de livres anciens dans le </w:t>
      </w:r>
      <w:proofErr w:type="spellStart"/>
      <w:r>
        <w:rPr>
          <w:rFonts w:eastAsiaTheme="minorHAnsi"/>
          <w:b/>
          <w:color w:val="005E9E"/>
          <w:sz w:val="32"/>
          <w:lang w:eastAsia="en-US"/>
        </w:rPr>
        <w:t>Sudoc</w:t>
      </w:r>
      <w:proofErr w:type="spellEnd"/>
    </w:p>
    <w:p w14:paraId="6B3EAED4" w14:textId="77777777" w:rsidR="00100EC4" w:rsidRDefault="00100EC4" w:rsidP="00897D31">
      <w:pPr>
        <w:tabs>
          <w:tab w:val="left" w:pos="5600"/>
        </w:tabs>
      </w:pPr>
    </w:p>
    <w:p w14:paraId="5EC5E39D" w14:textId="7DAE63AE" w:rsidR="00100EC4" w:rsidRDefault="006B4124" w:rsidP="00897D31">
      <w:pPr>
        <w:tabs>
          <w:tab w:val="left" w:pos="5600"/>
        </w:tabs>
        <w:jc w:val="center"/>
        <w:rPr>
          <w:b/>
          <w:u w:val="single"/>
        </w:rPr>
      </w:pPr>
      <w:r>
        <w:rPr>
          <w:b/>
          <w:u w:val="single"/>
        </w:rPr>
        <w:t xml:space="preserve">CDD de </w:t>
      </w:r>
      <w:r w:rsidR="00C075BF">
        <w:rPr>
          <w:b/>
          <w:u w:val="single"/>
        </w:rPr>
        <w:t>6 mois</w:t>
      </w:r>
      <w:r w:rsidR="00182276">
        <w:rPr>
          <w:b/>
          <w:u w:val="single"/>
        </w:rPr>
        <w:t xml:space="preserve"> </w:t>
      </w:r>
      <w:r w:rsidR="00100EC4" w:rsidRPr="00100EC4">
        <w:rPr>
          <w:b/>
          <w:u w:val="single"/>
        </w:rPr>
        <w:t>à temps complet</w:t>
      </w:r>
      <w:r w:rsidR="009657BA">
        <w:rPr>
          <w:b/>
          <w:u w:val="single"/>
        </w:rPr>
        <w:t xml:space="preserve"> du </w:t>
      </w:r>
      <w:r w:rsidR="000D217A">
        <w:rPr>
          <w:b/>
          <w:u w:val="single"/>
        </w:rPr>
        <w:t>15</w:t>
      </w:r>
      <w:r w:rsidR="009657BA">
        <w:rPr>
          <w:b/>
          <w:u w:val="single"/>
        </w:rPr>
        <w:t xml:space="preserve"> juin au </w:t>
      </w:r>
      <w:r w:rsidR="00C075BF">
        <w:rPr>
          <w:b/>
          <w:u w:val="single"/>
        </w:rPr>
        <w:t>15 décembre</w:t>
      </w:r>
      <w:r w:rsidR="00182276">
        <w:rPr>
          <w:b/>
          <w:u w:val="single"/>
        </w:rPr>
        <w:t xml:space="preserve"> 2019</w:t>
      </w:r>
    </w:p>
    <w:p w14:paraId="68B9EDC0" w14:textId="77777777" w:rsidR="00100EC4" w:rsidRDefault="00100EC4" w:rsidP="00897D31">
      <w:pPr>
        <w:tabs>
          <w:tab w:val="left" w:pos="5600"/>
        </w:tabs>
        <w:jc w:val="center"/>
        <w:rPr>
          <w:b/>
          <w:u w:val="single"/>
        </w:rPr>
      </w:pPr>
    </w:p>
    <w:p w14:paraId="3FE2D849" w14:textId="77777777" w:rsidR="006B4124" w:rsidRDefault="006B4124" w:rsidP="00897D31">
      <w:pPr>
        <w:ind w:firstLine="708"/>
        <w:jc w:val="both"/>
      </w:pPr>
    </w:p>
    <w:p w14:paraId="642B36EC" w14:textId="77777777" w:rsidR="00182276" w:rsidRDefault="00796E33" w:rsidP="00897D31">
      <w:pPr>
        <w:ind w:left="-284" w:firstLine="708"/>
        <w:jc w:val="both"/>
      </w:pPr>
      <w:r>
        <w:t>Fondée en 1783</w:t>
      </w:r>
      <w:r w:rsidR="000A646E">
        <w:t xml:space="preserve"> et située en plein cœur du quartier latin</w:t>
      </w:r>
      <w:r>
        <w:t>, l</w:t>
      </w:r>
      <w:r w:rsidR="00100EC4">
        <w:t>’Ecole des mines</w:t>
      </w:r>
      <w:r>
        <w:t xml:space="preserve"> de Paris </w:t>
      </w:r>
      <w:r w:rsidR="00100EC4">
        <w:t>forme aujourd’hui principalement des ingénieurs civils et les membres du Corps des mines. Elle développe aussi une forte activité de recherche.</w:t>
      </w:r>
    </w:p>
    <w:p w14:paraId="2DAD50EB" w14:textId="22302220" w:rsidR="00897D31" w:rsidRDefault="00100EC4" w:rsidP="00897D31">
      <w:pPr>
        <w:ind w:left="-284" w:firstLine="708"/>
        <w:jc w:val="both"/>
      </w:pPr>
      <w:r>
        <w:t xml:space="preserve">Constituée dès 1794, </w:t>
      </w:r>
      <w:r w:rsidR="00796E33">
        <w:t>la bibliothèque de l’École</w:t>
      </w:r>
      <w:r>
        <w:t xml:space="preserve"> possède aujourd’h</w:t>
      </w:r>
      <w:r w:rsidR="00182276">
        <w:t>ui un fonds ancien remarquable qui s’est enrichi par achats ou par dons. Parmi ces derniers figure un ensemble d’ouvrages anciens du XVI</w:t>
      </w:r>
      <w:r w:rsidR="00182276" w:rsidRPr="00182276">
        <w:rPr>
          <w:vertAlign w:val="superscript"/>
        </w:rPr>
        <w:t>e</w:t>
      </w:r>
      <w:r w:rsidR="00182276">
        <w:t xml:space="preserve"> au début du XIX</w:t>
      </w:r>
      <w:r w:rsidR="00182276" w:rsidRPr="00182276">
        <w:rPr>
          <w:vertAlign w:val="superscript"/>
        </w:rPr>
        <w:t>e</w:t>
      </w:r>
      <w:r w:rsidR="00182276">
        <w:t xml:space="preserve"> s</w:t>
      </w:r>
      <w:r w:rsidR="001C5F1F">
        <w:t>. provenant de l’ancien Ministère de l’Industrie et du commerce, relatifs à l’histoire des sciences, l’histoire industrielle et minière et incluant des récits de voyages</w:t>
      </w:r>
      <w:r w:rsidR="00182276">
        <w:t xml:space="preserve">. </w:t>
      </w:r>
    </w:p>
    <w:p w14:paraId="232EC431" w14:textId="1E78A81F" w:rsidR="00897D31" w:rsidRDefault="001C5F1F" w:rsidP="001C5F1F">
      <w:pPr>
        <w:ind w:left="-284" w:firstLine="708"/>
        <w:jc w:val="both"/>
      </w:pPr>
      <w:r>
        <w:t>La bibliothèque conserve également des manuscrits tels que</w:t>
      </w:r>
      <w:r w:rsidR="00100EC4">
        <w:t xml:space="preserve"> </w:t>
      </w:r>
      <w:r w:rsidR="00796E33">
        <w:t xml:space="preserve">les </w:t>
      </w:r>
      <w:r w:rsidR="00796E33" w:rsidRPr="00796E33">
        <w:rPr>
          <w:i/>
        </w:rPr>
        <w:t>Journaux de voyage de MM. les élèves</w:t>
      </w:r>
      <w:r w:rsidR="00796E33">
        <w:t>, fonds précieux richement illustré sur l’histoire des mines et de l’industrie au XIX</w:t>
      </w:r>
      <w:r w:rsidR="00796E33" w:rsidRPr="003D1C07">
        <w:rPr>
          <w:vertAlign w:val="superscript"/>
        </w:rPr>
        <w:t>e</w:t>
      </w:r>
      <w:r w:rsidR="003D1C07">
        <w:t> </w:t>
      </w:r>
      <w:r w:rsidR="00796E33">
        <w:t>siècle, témoins de l’apprentissage pratique proposé aux élèves envoyés en stage en France et dans d’autres parties du monde</w:t>
      </w:r>
      <w:r w:rsidR="00897D31">
        <w:t xml:space="preserve">. </w:t>
      </w:r>
      <w:hyperlink r:id="rId7" w:history="1">
        <w:r w:rsidR="000A646E" w:rsidRPr="00B16567">
          <w:rPr>
            <w:rStyle w:val="Lienhypertexte"/>
          </w:rPr>
          <w:t>https://patrimoine.mines-paristech.fr/Journaux_de_voyage</w:t>
        </w:r>
      </w:hyperlink>
      <w:r w:rsidR="000A646E">
        <w:t xml:space="preserve"> </w:t>
      </w:r>
    </w:p>
    <w:p w14:paraId="70B68600" w14:textId="77777777" w:rsidR="00897D31" w:rsidRDefault="006B4124" w:rsidP="00897D31">
      <w:pPr>
        <w:ind w:left="-284"/>
        <w:jc w:val="both"/>
      </w:pPr>
      <w:r>
        <w:t xml:space="preserve">Une partie de ce corpus est déjà cataloguée dans Calames : </w:t>
      </w:r>
    </w:p>
    <w:p w14:paraId="7AD5A00F" w14:textId="125668C1" w:rsidR="00796E33" w:rsidRDefault="00E858A8" w:rsidP="00897D31">
      <w:pPr>
        <w:ind w:left="-284"/>
        <w:jc w:val="both"/>
      </w:pPr>
      <w:hyperlink r:id="rId8" w:anchor="details?id=FileId-2031" w:history="1">
        <w:r w:rsidR="006B4124" w:rsidRPr="008A648E">
          <w:rPr>
            <w:rStyle w:val="Lienhypertexte"/>
          </w:rPr>
          <w:t>http://www.calames.abes.fr/pub/#details?id=FileId-2031</w:t>
        </w:r>
      </w:hyperlink>
      <w:r w:rsidR="006B4124">
        <w:t xml:space="preserve"> </w:t>
      </w:r>
    </w:p>
    <w:p w14:paraId="706A4A38" w14:textId="49C4F5F2" w:rsidR="00796E33" w:rsidRDefault="00182276" w:rsidP="00182276">
      <w:pPr>
        <w:tabs>
          <w:tab w:val="left" w:pos="426"/>
        </w:tabs>
        <w:ind w:left="-284"/>
      </w:pPr>
      <w:r>
        <w:tab/>
        <w:t xml:space="preserve"> </w:t>
      </w:r>
    </w:p>
    <w:p w14:paraId="38AE4067" w14:textId="77777777" w:rsidR="006B4124" w:rsidRDefault="006B4124" w:rsidP="00897D31">
      <w:pPr>
        <w:ind w:left="-284"/>
        <w:rPr>
          <w:rFonts w:eastAsiaTheme="minorHAnsi"/>
          <w:b/>
          <w:color w:val="005E9E"/>
          <w:sz w:val="28"/>
          <w:lang w:eastAsia="en-US"/>
        </w:rPr>
      </w:pPr>
    </w:p>
    <w:p w14:paraId="0FE98537" w14:textId="647F695D" w:rsidR="00100EC4" w:rsidRDefault="00100EC4" w:rsidP="00897D31">
      <w:pPr>
        <w:ind w:left="-284"/>
      </w:pPr>
      <w:r w:rsidRPr="00100EC4">
        <w:rPr>
          <w:rFonts w:eastAsiaTheme="minorHAnsi"/>
          <w:b/>
          <w:color w:val="005E9E"/>
          <w:sz w:val="28"/>
          <w:lang w:eastAsia="en-US"/>
        </w:rPr>
        <w:t>Mission</w:t>
      </w:r>
      <w:r w:rsidR="00445934">
        <w:rPr>
          <w:rFonts w:eastAsiaTheme="minorHAnsi"/>
          <w:b/>
          <w:color w:val="005E9E"/>
          <w:sz w:val="28"/>
          <w:lang w:eastAsia="en-US"/>
        </w:rPr>
        <w:t>s</w:t>
      </w:r>
      <w:r w:rsidR="00A5423C">
        <w:rPr>
          <w:rFonts w:eastAsiaTheme="minorHAnsi"/>
          <w:b/>
          <w:color w:val="005E9E"/>
          <w:sz w:val="28"/>
          <w:lang w:eastAsia="en-US"/>
        </w:rPr>
        <w:t xml:space="preserve"> et activités principales</w:t>
      </w:r>
    </w:p>
    <w:p w14:paraId="0CA841A3" w14:textId="77777777" w:rsidR="00100EC4" w:rsidRDefault="00100EC4" w:rsidP="00897D31">
      <w:pPr>
        <w:tabs>
          <w:tab w:val="left" w:pos="5600"/>
        </w:tabs>
        <w:ind w:left="-284"/>
      </w:pPr>
    </w:p>
    <w:p w14:paraId="7F044145" w14:textId="7A6E6312" w:rsidR="00445934" w:rsidRDefault="00796E33" w:rsidP="00A5423C">
      <w:pPr>
        <w:tabs>
          <w:tab w:val="left" w:pos="5600"/>
        </w:tabs>
        <w:ind w:left="-284"/>
      </w:pPr>
      <w:r>
        <w:t>La personne recrutée sera chargée</w:t>
      </w:r>
      <w:r w:rsidR="00C875F8">
        <w:t> :</w:t>
      </w:r>
    </w:p>
    <w:p w14:paraId="46291450" w14:textId="77777777" w:rsidR="00445934" w:rsidRDefault="00445934" w:rsidP="00A5423C">
      <w:pPr>
        <w:tabs>
          <w:tab w:val="left" w:pos="5600"/>
        </w:tabs>
        <w:ind w:left="-284"/>
      </w:pPr>
    </w:p>
    <w:p w14:paraId="2D528A57" w14:textId="15D65E58" w:rsidR="00445934" w:rsidRDefault="00445934" w:rsidP="00445934">
      <w:pPr>
        <w:pStyle w:val="Paragraphedeliste"/>
        <w:numPr>
          <w:ilvl w:val="0"/>
          <w:numId w:val="2"/>
        </w:numPr>
        <w:tabs>
          <w:tab w:val="left" w:pos="5600"/>
        </w:tabs>
      </w:pPr>
      <w:r>
        <w:t>de cataloguer les livres imprimés anciens</w:t>
      </w:r>
      <w:r w:rsidR="000D217A">
        <w:t xml:space="preserve"> </w:t>
      </w:r>
      <w:r w:rsidR="00FC0C1E">
        <w:t>(2 mois)</w:t>
      </w:r>
    </w:p>
    <w:p w14:paraId="65687D20" w14:textId="7CBB3FCA" w:rsidR="00445934" w:rsidRDefault="00445934" w:rsidP="00445934">
      <w:pPr>
        <w:tabs>
          <w:tab w:val="left" w:pos="5600"/>
        </w:tabs>
        <w:ind w:left="-284"/>
      </w:pPr>
      <w:r>
        <w:t>Dans le cadre de cette mission, elle procèdera :</w:t>
      </w:r>
    </w:p>
    <w:p w14:paraId="148E2D00" w14:textId="4735523A" w:rsidR="00C875F8" w:rsidRDefault="00C875F8" w:rsidP="00C875F8">
      <w:pPr>
        <w:pStyle w:val="Paragraphedeliste"/>
        <w:numPr>
          <w:ilvl w:val="0"/>
          <w:numId w:val="3"/>
        </w:numPr>
        <w:tabs>
          <w:tab w:val="left" w:pos="709"/>
          <w:tab w:val="left" w:pos="5600"/>
        </w:tabs>
        <w:ind w:left="142" w:firstLine="208"/>
      </w:pPr>
      <w:r>
        <w:t xml:space="preserve">au catalogage rétrospectif document en main dans le </w:t>
      </w:r>
      <w:proofErr w:type="spellStart"/>
      <w:r>
        <w:t>Sudoc</w:t>
      </w:r>
      <w:proofErr w:type="spellEnd"/>
      <w:r>
        <w:t xml:space="preserve"> via l’interface </w:t>
      </w:r>
      <w:proofErr w:type="spellStart"/>
      <w:r>
        <w:t>WinIBW</w:t>
      </w:r>
      <w:proofErr w:type="spellEnd"/>
    </w:p>
    <w:p w14:paraId="3F67273A" w14:textId="0CA8EA68" w:rsidR="00C875F8" w:rsidRDefault="00C875F8" w:rsidP="00C875F8">
      <w:pPr>
        <w:pStyle w:val="Paragraphedeliste"/>
        <w:numPr>
          <w:ilvl w:val="0"/>
          <w:numId w:val="3"/>
        </w:numPr>
        <w:tabs>
          <w:tab w:val="left" w:pos="709"/>
          <w:tab w:val="left" w:pos="5600"/>
        </w:tabs>
        <w:ind w:left="142" w:firstLine="208"/>
      </w:pPr>
      <w:r>
        <w:t>au complément des notices ainsi créées dans le SIGB local (</w:t>
      </w:r>
      <w:proofErr w:type="spellStart"/>
      <w:r>
        <w:t>Koha</w:t>
      </w:r>
      <w:proofErr w:type="spellEnd"/>
      <w:r>
        <w:t>)</w:t>
      </w:r>
    </w:p>
    <w:p w14:paraId="368B2DFB" w14:textId="4CB87979" w:rsidR="00445934" w:rsidRDefault="0031447E" w:rsidP="00445934">
      <w:pPr>
        <w:tabs>
          <w:tab w:val="left" w:pos="5600"/>
        </w:tabs>
        <w:ind w:left="-284"/>
      </w:pPr>
      <w:r>
        <w:t>Une attention particulière sera apportée aux données d’exemplaire (reliures, marques de provenances).</w:t>
      </w:r>
    </w:p>
    <w:p w14:paraId="495262AF" w14:textId="77777777" w:rsidR="0031447E" w:rsidRDefault="0031447E" w:rsidP="00445934">
      <w:pPr>
        <w:tabs>
          <w:tab w:val="left" w:pos="5600"/>
        </w:tabs>
        <w:ind w:left="-284"/>
      </w:pPr>
    </w:p>
    <w:p w14:paraId="27497D23" w14:textId="77777777" w:rsidR="0031447E" w:rsidRDefault="0031447E" w:rsidP="00445934">
      <w:pPr>
        <w:tabs>
          <w:tab w:val="left" w:pos="5600"/>
        </w:tabs>
        <w:ind w:left="-284"/>
      </w:pPr>
    </w:p>
    <w:p w14:paraId="6453143E" w14:textId="33152648" w:rsidR="00A5423C" w:rsidRDefault="00796E33" w:rsidP="00C875F8">
      <w:pPr>
        <w:pStyle w:val="Paragraphedeliste"/>
        <w:numPr>
          <w:ilvl w:val="0"/>
          <w:numId w:val="2"/>
        </w:numPr>
        <w:tabs>
          <w:tab w:val="left" w:pos="5600"/>
        </w:tabs>
      </w:pPr>
      <w:r>
        <w:t>de poursuivre le c</w:t>
      </w:r>
      <w:r w:rsidR="00100EC4">
        <w:t xml:space="preserve">atalogage dans </w:t>
      </w:r>
      <w:r w:rsidR="000A384B">
        <w:t xml:space="preserve">Calames </w:t>
      </w:r>
      <w:r w:rsidR="006B4124">
        <w:t>des J</w:t>
      </w:r>
      <w:r w:rsidR="00C875F8">
        <w:t>ournaux de voyages manuscrits</w:t>
      </w:r>
      <w:r w:rsidR="000D217A">
        <w:t xml:space="preserve"> (</w:t>
      </w:r>
      <w:r w:rsidR="00C075BF">
        <w:t>4</w:t>
      </w:r>
      <w:r w:rsidR="00FC0C1E">
        <w:t xml:space="preserve"> mois</w:t>
      </w:r>
      <w:r w:rsidR="000D217A">
        <w:t>)</w:t>
      </w:r>
      <w:r w:rsidR="00100EC4">
        <w:t>.</w:t>
      </w:r>
    </w:p>
    <w:p w14:paraId="14A0C7F9" w14:textId="0D2702D6" w:rsidR="00A5423C" w:rsidRPr="00A5423C" w:rsidRDefault="00A5423C" w:rsidP="00A5423C">
      <w:pPr>
        <w:tabs>
          <w:tab w:val="left" w:pos="5600"/>
        </w:tabs>
        <w:ind w:left="-284"/>
        <w:rPr>
          <w:b/>
          <w:u w:val="single"/>
        </w:rPr>
      </w:pPr>
      <w:r>
        <w:t xml:space="preserve">Dans le cadre de cette mission, </w:t>
      </w:r>
      <w:r w:rsidR="00445934">
        <w:t xml:space="preserve">elle procèdera </w:t>
      </w:r>
      <w:r>
        <w:t xml:space="preserve">: </w:t>
      </w:r>
    </w:p>
    <w:p w14:paraId="172553FA" w14:textId="67094022" w:rsidR="00100EC4" w:rsidRDefault="00445934" w:rsidP="00C875F8">
      <w:pPr>
        <w:pStyle w:val="Paragraphedeliste"/>
        <w:numPr>
          <w:ilvl w:val="0"/>
          <w:numId w:val="1"/>
        </w:numPr>
        <w:tabs>
          <w:tab w:val="left" w:pos="5600"/>
        </w:tabs>
        <w:ind w:left="709"/>
      </w:pPr>
      <w:r>
        <w:t>au</w:t>
      </w:r>
      <w:r w:rsidR="00A5423C">
        <w:t xml:space="preserve"> r</w:t>
      </w:r>
      <w:r w:rsidR="00100EC4">
        <w:t>écolement de l’ensemble documentaire à cataloguer</w:t>
      </w:r>
    </w:p>
    <w:p w14:paraId="7D4AA7FC" w14:textId="77777777" w:rsidR="00C875F8" w:rsidRDefault="00445934" w:rsidP="00C875F8">
      <w:pPr>
        <w:pStyle w:val="Paragraphedeliste"/>
        <w:numPr>
          <w:ilvl w:val="0"/>
          <w:numId w:val="1"/>
        </w:numPr>
        <w:tabs>
          <w:tab w:val="left" w:pos="5600"/>
        </w:tabs>
        <w:ind w:left="709"/>
      </w:pPr>
      <w:r>
        <w:t>au</w:t>
      </w:r>
      <w:r w:rsidR="00A5423C">
        <w:t xml:space="preserve"> c</w:t>
      </w:r>
      <w:r w:rsidR="00100EC4">
        <w:t>atalogage des documents dans l’outil Calames</w:t>
      </w:r>
    </w:p>
    <w:p w14:paraId="1A18BD39" w14:textId="77777777" w:rsidR="00C875F8" w:rsidRDefault="00C875F8" w:rsidP="00C875F8">
      <w:pPr>
        <w:pStyle w:val="Paragraphedeliste"/>
        <w:tabs>
          <w:tab w:val="left" w:pos="5600"/>
        </w:tabs>
        <w:ind w:left="567"/>
      </w:pPr>
    </w:p>
    <w:p w14:paraId="1432C807" w14:textId="5EF75098" w:rsidR="00445934" w:rsidRDefault="00C875F8" w:rsidP="00C875F8">
      <w:pPr>
        <w:pStyle w:val="Paragraphedeliste"/>
        <w:numPr>
          <w:ilvl w:val="0"/>
          <w:numId w:val="2"/>
        </w:numPr>
        <w:tabs>
          <w:tab w:val="left" w:pos="5600"/>
        </w:tabs>
      </w:pPr>
      <w:r>
        <w:t>Pour chacune des deux missions de catalogage, la personne recrutée sera chargée :</w:t>
      </w:r>
    </w:p>
    <w:p w14:paraId="7813B191" w14:textId="77777777" w:rsidR="00C875F8" w:rsidRDefault="00A5423C" w:rsidP="00C875F8">
      <w:pPr>
        <w:pStyle w:val="Paragraphedeliste"/>
        <w:numPr>
          <w:ilvl w:val="0"/>
          <w:numId w:val="1"/>
        </w:numPr>
        <w:tabs>
          <w:tab w:val="left" w:pos="5600"/>
        </w:tabs>
      </w:pPr>
      <w:r>
        <w:t>de la c</w:t>
      </w:r>
      <w:r w:rsidR="006B4124">
        <w:t xml:space="preserve">réation et </w:t>
      </w:r>
      <w:r>
        <w:t>de l’</w:t>
      </w:r>
      <w:r w:rsidR="006B4124">
        <w:t>enrichissement des notices d’autorité</w:t>
      </w:r>
      <w:r w:rsidR="00C9775F">
        <w:t xml:space="preserve"> dans </w:t>
      </w:r>
      <w:proofErr w:type="spellStart"/>
      <w:r w:rsidR="00C9775F">
        <w:t>IdRef</w:t>
      </w:r>
      <w:proofErr w:type="spellEnd"/>
    </w:p>
    <w:p w14:paraId="6FBFA4D8" w14:textId="268FF42C" w:rsidR="00C9775F" w:rsidRDefault="00A5423C" w:rsidP="00C875F8">
      <w:pPr>
        <w:pStyle w:val="Paragraphedeliste"/>
        <w:numPr>
          <w:ilvl w:val="0"/>
          <w:numId w:val="1"/>
        </w:numPr>
        <w:tabs>
          <w:tab w:val="left" w:pos="5600"/>
        </w:tabs>
      </w:pPr>
      <w:r>
        <w:t>de l’i</w:t>
      </w:r>
      <w:r w:rsidR="006B4124">
        <w:t xml:space="preserve">ndexation </w:t>
      </w:r>
    </w:p>
    <w:p w14:paraId="22A85613" w14:textId="77777777" w:rsidR="00C9775F" w:rsidRDefault="00C9775F" w:rsidP="00897D31">
      <w:pPr>
        <w:tabs>
          <w:tab w:val="left" w:pos="5600"/>
        </w:tabs>
        <w:ind w:left="-284"/>
      </w:pPr>
    </w:p>
    <w:p w14:paraId="4DEB7390" w14:textId="77777777" w:rsidR="0031447E" w:rsidRDefault="0031447E" w:rsidP="00897D31">
      <w:pPr>
        <w:tabs>
          <w:tab w:val="left" w:pos="5600"/>
        </w:tabs>
        <w:ind w:left="-284"/>
      </w:pPr>
    </w:p>
    <w:p w14:paraId="5CBD3EE4" w14:textId="77777777" w:rsidR="0031447E" w:rsidRDefault="0031447E" w:rsidP="00897D31">
      <w:pPr>
        <w:tabs>
          <w:tab w:val="left" w:pos="5600"/>
        </w:tabs>
        <w:ind w:left="-284"/>
      </w:pPr>
    </w:p>
    <w:p w14:paraId="63229A07" w14:textId="77777777" w:rsidR="0031447E" w:rsidRDefault="0031447E" w:rsidP="00897D31">
      <w:pPr>
        <w:tabs>
          <w:tab w:val="left" w:pos="5600"/>
        </w:tabs>
        <w:ind w:left="-284"/>
      </w:pPr>
    </w:p>
    <w:p w14:paraId="417BD948" w14:textId="77777777" w:rsidR="0031447E" w:rsidRDefault="0031447E" w:rsidP="00897D31">
      <w:pPr>
        <w:tabs>
          <w:tab w:val="left" w:pos="5600"/>
        </w:tabs>
        <w:ind w:left="-284"/>
      </w:pPr>
    </w:p>
    <w:p w14:paraId="474B77B9" w14:textId="77777777" w:rsidR="0031447E" w:rsidRDefault="0031447E" w:rsidP="00897D31">
      <w:pPr>
        <w:tabs>
          <w:tab w:val="left" w:pos="5600"/>
        </w:tabs>
        <w:ind w:left="-284"/>
      </w:pPr>
    </w:p>
    <w:p w14:paraId="353CC282" w14:textId="77777777" w:rsidR="0031447E" w:rsidRDefault="0031447E" w:rsidP="00897D31">
      <w:pPr>
        <w:tabs>
          <w:tab w:val="left" w:pos="5600"/>
        </w:tabs>
        <w:ind w:left="-284"/>
      </w:pPr>
    </w:p>
    <w:p w14:paraId="04F8BDB2" w14:textId="5CA0F0D4" w:rsidR="00C9775F" w:rsidRPr="00C9775F" w:rsidRDefault="00C9775F" w:rsidP="00897D31">
      <w:pPr>
        <w:ind w:left="-284"/>
        <w:rPr>
          <w:rFonts w:eastAsiaTheme="minorHAnsi"/>
          <w:b/>
          <w:color w:val="005E9E"/>
          <w:sz w:val="28"/>
          <w:lang w:eastAsia="en-US"/>
        </w:rPr>
      </w:pPr>
      <w:r w:rsidRPr="00C9775F">
        <w:rPr>
          <w:rFonts w:eastAsiaTheme="minorHAnsi"/>
          <w:b/>
          <w:color w:val="005E9E"/>
          <w:sz w:val="28"/>
          <w:lang w:eastAsia="en-US"/>
        </w:rPr>
        <w:t>Profil recherché</w:t>
      </w:r>
    </w:p>
    <w:p w14:paraId="66F4028C" w14:textId="34A38A2F" w:rsidR="00332D98" w:rsidRDefault="00332D98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 w:rsidRPr="00332D98">
        <w:t>Diplôme professionnel dans le domaine de la documentation et des bibliothèques ou expérience professionnelle dans les domaines souhaités</w:t>
      </w:r>
    </w:p>
    <w:p w14:paraId="2543E1F7" w14:textId="59E9D16D" w:rsidR="00C9775F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>
        <w:t>E</w:t>
      </w:r>
      <w:r w:rsidR="00C9775F">
        <w:t>xpérience de catalogage souhaitée</w:t>
      </w:r>
    </w:p>
    <w:p w14:paraId="060A9FD1" w14:textId="77777777" w:rsidR="001842D1" w:rsidRDefault="001842D1" w:rsidP="001842D1">
      <w:pPr>
        <w:tabs>
          <w:tab w:val="left" w:pos="5600"/>
        </w:tabs>
      </w:pPr>
    </w:p>
    <w:p w14:paraId="2D922A0E" w14:textId="77777777" w:rsidR="001842D1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>
        <w:t>Bonne connaissance dans le domaine du livre ancien et en histoire du livre</w:t>
      </w:r>
    </w:p>
    <w:p w14:paraId="492ADB37" w14:textId="77777777" w:rsidR="001842D1" w:rsidRDefault="001842D1" w:rsidP="001842D1">
      <w:pPr>
        <w:tabs>
          <w:tab w:val="left" w:pos="5600"/>
        </w:tabs>
      </w:pPr>
    </w:p>
    <w:p w14:paraId="48DC5EBA" w14:textId="46045E26" w:rsidR="001842D1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>
        <w:t xml:space="preserve">Maîtrise du logiciel </w:t>
      </w:r>
      <w:proofErr w:type="spellStart"/>
      <w:r>
        <w:t>WinIBW</w:t>
      </w:r>
      <w:proofErr w:type="spellEnd"/>
      <w:r>
        <w:t xml:space="preserve"> et pratique des systèmes d’information et de gestion des bibliothèques</w:t>
      </w:r>
    </w:p>
    <w:p w14:paraId="32841F6E" w14:textId="77777777" w:rsidR="00435474" w:rsidRDefault="00435474" w:rsidP="00435474">
      <w:pPr>
        <w:tabs>
          <w:tab w:val="left" w:pos="5600"/>
        </w:tabs>
      </w:pPr>
    </w:p>
    <w:p w14:paraId="3DD5149A" w14:textId="5BEE0878" w:rsidR="00435474" w:rsidRDefault="00435474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>
        <w:t>Maîtrise des normes de catalogage et format</w:t>
      </w:r>
      <w:r w:rsidR="003D1C07">
        <w:t>s</w:t>
      </w:r>
      <w:r>
        <w:t xml:space="preserve"> de description bibliographique (ISBD, </w:t>
      </w:r>
      <w:proofErr w:type="spellStart"/>
      <w:r>
        <w:t>Unimarc</w:t>
      </w:r>
      <w:proofErr w:type="spellEnd"/>
      <w:r>
        <w:t>, Rameau) et de la norme de description du livre ancien.</w:t>
      </w:r>
    </w:p>
    <w:p w14:paraId="48CADCC3" w14:textId="1F3F93C2" w:rsidR="001842D1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>
        <w:t>C</w:t>
      </w:r>
      <w:r w:rsidR="00C9775F">
        <w:t xml:space="preserve">onnaissance de l’EAD ou du langage </w:t>
      </w:r>
      <w:proofErr w:type="spellStart"/>
      <w:r w:rsidR="00C9775F">
        <w:t>xml</w:t>
      </w:r>
      <w:proofErr w:type="spellEnd"/>
    </w:p>
    <w:p w14:paraId="49104901" w14:textId="77777777" w:rsidR="00435474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>
        <w:t>C</w:t>
      </w:r>
      <w:r w:rsidR="00435474">
        <w:t xml:space="preserve">onnaissance de Calames </w:t>
      </w:r>
    </w:p>
    <w:p w14:paraId="059DFA45" w14:textId="34F24ACB" w:rsidR="00C9775F" w:rsidRDefault="00435474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>
        <w:t xml:space="preserve">Connaissance de </w:t>
      </w:r>
      <w:proofErr w:type="spellStart"/>
      <w:r w:rsidR="00C9775F">
        <w:t>IdRef</w:t>
      </w:r>
      <w:proofErr w:type="spellEnd"/>
    </w:p>
    <w:p w14:paraId="4F312F39" w14:textId="77777777" w:rsidR="001842D1" w:rsidRDefault="001842D1" w:rsidP="001842D1">
      <w:pPr>
        <w:pStyle w:val="Paragraphedeliste"/>
        <w:tabs>
          <w:tab w:val="left" w:pos="5600"/>
        </w:tabs>
        <w:ind w:left="567"/>
      </w:pPr>
    </w:p>
    <w:p w14:paraId="2658507B" w14:textId="1F88F43E" w:rsidR="001842D1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>
        <w:t>A</w:t>
      </w:r>
      <w:r w:rsidR="009A034F">
        <w:t xml:space="preserve">ptitude </w:t>
      </w:r>
      <w:r w:rsidR="0018467E">
        <w:t>à manipuler</w:t>
      </w:r>
      <w:r w:rsidR="009A034F">
        <w:t xml:space="preserve"> de</w:t>
      </w:r>
      <w:r w:rsidR="001F07FE">
        <w:t>s</w:t>
      </w:r>
      <w:r w:rsidR="009A034F">
        <w:t xml:space="preserve"> documents anciens et fragiles</w:t>
      </w:r>
      <w:r>
        <w:t xml:space="preserve"> dans le respect des consignes données</w:t>
      </w:r>
    </w:p>
    <w:p w14:paraId="15648315" w14:textId="77777777" w:rsidR="001842D1" w:rsidRDefault="001842D1" w:rsidP="001842D1">
      <w:pPr>
        <w:tabs>
          <w:tab w:val="left" w:pos="5600"/>
        </w:tabs>
      </w:pPr>
    </w:p>
    <w:p w14:paraId="2B52A8EA" w14:textId="2C83654B" w:rsidR="001842D1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>
        <w:t xml:space="preserve">Des connaissances en latin et en allemand </w:t>
      </w:r>
      <w:r w:rsidR="002B0ABE">
        <w:t>seraient appréciées.</w:t>
      </w:r>
    </w:p>
    <w:p w14:paraId="41B183A1" w14:textId="77777777" w:rsidR="00AE7261" w:rsidRDefault="00AE7261" w:rsidP="00897D31">
      <w:pPr>
        <w:tabs>
          <w:tab w:val="left" w:pos="5600"/>
        </w:tabs>
        <w:ind w:left="-284"/>
      </w:pPr>
    </w:p>
    <w:p w14:paraId="2DEE6F66" w14:textId="77777777" w:rsidR="009D0C12" w:rsidRDefault="009D0C12" w:rsidP="00897D31">
      <w:pPr>
        <w:tabs>
          <w:tab w:val="left" w:pos="5600"/>
        </w:tabs>
        <w:ind w:left="-284"/>
      </w:pPr>
    </w:p>
    <w:p w14:paraId="576B9D28" w14:textId="77777777" w:rsidR="00AE7261" w:rsidRPr="00AE7261" w:rsidRDefault="00AE7261" w:rsidP="00897D31">
      <w:pPr>
        <w:ind w:left="-284"/>
        <w:rPr>
          <w:rFonts w:eastAsiaTheme="minorHAnsi"/>
          <w:b/>
          <w:color w:val="005E9E"/>
          <w:sz w:val="28"/>
          <w:lang w:eastAsia="en-US"/>
        </w:rPr>
      </w:pPr>
      <w:r w:rsidRPr="00AE7261">
        <w:rPr>
          <w:rFonts w:eastAsiaTheme="minorHAnsi"/>
          <w:b/>
          <w:color w:val="005E9E"/>
          <w:sz w:val="28"/>
          <w:lang w:eastAsia="en-US"/>
        </w:rPr>
        <w:t xml:space="preserve">Modalités de recrutement </w:t>
      </w:r>
    </w:p>
    <w:p w14:paraId="07D3A4F9" w14:textId="77777777" w:rsidR="00AE7261" w:rsidRDefault="00AE7261" w:rsidP="00897D31">
      <w:pPr>
        <w:tabs>
          <w:tab w:val="left" w:pos="5600"/>
        </w:tabs>
        <w:ind w:left="-284"/>
      </w:pPr>
    </w:p>
    <w:p w14:paraId="2E580C4B" w14:textId="3BB552D8" w:rsidR="00AE7261" w:rsidRDefault="000D217A" w:rsidP="00897D31">
      <w:pPr>
        <w:tabs>
          <w:tab w:val="left" w:pos="5600"/>
        </w:tabs>
        <w:ind w:left="-284"/>
      </w:pPr>
      <w:r>
        <w:t>Le poste est à pourvoir au 15</w:t>
      </w:r>
      <w:r w:rsidR="00AE7261">
        <w:t xml:space="preserve"> juin </w:t>
      </w:r>
      <w:r w:rsidR="00C075BF">
        <w:t>2019</w:t>
      </w:r>
      <w:r w:rsidR="009657BA">
        <w:t xml:space="preserve"> </w:t>
      </w:r>
      <w:r w:rsidR="00AE7261">
        <w:t xml:space="preserve">pour une période de </w:t>
      </w:r>
      <w:r w:rsidR="00C075BF">
        <w:t>6 mois</w:t>
      </w:r>
      <w:r>
        <w:t xml:space="preserve"> </w:t>
      </w:r>
      <w:r w:rsidR="00AE7261">
        <w:t xml:space="preserve">à temps </w:t>
      </w:r>
      <w:r w:rsidR="009657BA">
        <w:t>com</w:t>
      </w:r>
      <w:r>
        <w:t>p</w:t>
      </w:r>
      <w:r w:rsidR="009657BA">
        <w:t xml:space="preserve">let </w:t>
      </w:r>
      <w:r w:rsidR="00AE7261">
        <w:t xml:space="preserve">sur le site de la bibliothèque de l’École des mines de Paris, 60 boulevard Saint-Michel, 75006. </w:t>
      </w:r>
      <w:r w:rsidR="00D4407E">
        <w:t xml:space="preserve"> </w:t>
      </w:r>
      <w:r w:rsidR="00D4407E">
        <w:br/>
        <w:t>La bibliothèque est ouverte du lundi au vendredi de 9h à 18h30.</w:t>
      </w:r>
    </w:p>
    <w:p w14:paraId="42551714" w14:textId="77777777" w:rsidR="00AE7261" w:rsidRDefault="00AE7261" w:rsidP="00897D31">
      <w:pPr>
        <w:tabs>
          <w:tab w:val="left" w:pos="5600"/>
        </w:tabs>
        <w:ind w:left="-284"/>
      </w:pPr>
    </w:p>
    <w:p w14:paraId="60A2D4A0" w14:textId="21E078FF" w:rsidR="00C075BF" w:rsidRDefault="00C075BF" w:rsidP="00897D31">
      <w:pPr>
        <w:tabs>
          <w:tab w:val="left" w:pos="5600"/>
        </w:tabs>
        <w:ind w:left="-284"/>
      </w:pPr>
      <w:r>
        <w:t>11 jours de congés seront à prendre obligatoirement du 1</w:t>
      </w:r>
      <w:r w:rsidRPr="00C075BF">
        <w:rPr>
          <w:vertAlign w:val="superscript"/>
        </w:rPr>
        <w:t>er</w:t>
      </w:r>
      <w:r>
        <w:t xml:space="preserve"> au 16 août (fermeture de la bibliothèque)</w:t>
      </w:r>
    </w:p>
    <w:p w14:paraId="61C3F5A2" w14:textId="77777777" w:rsidR="00C075BF" w:rsidRDefault="00C075BF" w:rsidP="00897D31">
      <w:pPr>
        <w:tabs>
          <w:tab w:val="left" w:pos="5600"/>
        </w:tabs>
        <w:ind w:left="-284"/>
      </w:pPr>
    </w:p>
    <w:p w14:paraId="5710F283" w14:textId="65927F29" w:rsidR="00AE7261" w:rsidRDefault="00AE7261" w:rsidP="00897D31">
      <w:pPr>
        <w:tabs>
          <w:tab w:val="left" w:pos="5600"/>
        </w:tabs>
        <w:ind w:left="-284"/>
      </w:pPr>
      <w:r>
        <w:t xml:space="preserve">Envoyer lettre de motivation et CV par mail à Mme Amélie </w:t>
      </w:r>
      <w:proofErr w:type="spellStart"/>
      <w:r>
        <w:t>Dessens</w:t>
      </w:r>
      <w:proofErr w:type="spellEnd"/>
      <w:r>
        <w:t xml:space="preserve">, conservatrice responsable du pôle patrimoine, </w:t>
      </w:r>
      <w:hyperlink r:id="rId9" w:history="1">
        <w:r w:rsidRPr="008A648E">
          <w:rPr>
            <w:rStyle w:val="Lienhypertexte"/>
          </w:rPr>
          <w:t>amelie.dessens@mines-paristech.fr</w:t>
        </w:r>
      </w:hyperlink>
      <w:proofErr w:type="gramStart"/>
      <w:r>
        <w:t xml:space="preserve"> ,</w:t>
      </w:r>
      <w:proofErr w:type="gramEnd"/>
      <w:r>
        <w:t xml:space="preserve"> avant le </w:t>
      </w:r>
      <w:r w:rsidR="00C075BF">
        <w:t>10</w:t>
      </w:r>
      <w:r w:rsidR="000D217A">
        <w:t xml:space="preserve"> mai 2019</w:t>
      </w:r>
      <w:r>
        <w:t>.</w:t>
      </w:r>
    </w:p>
    <w:p w14:paraId="40254061" w14:textId="77777777" w:rsidR="00C075BF" w:rsidRDefault="00C075BF" w:rsidP="00897D31">
      <w:pPr>
        <w:tabs>
          <w:tab w:val="left" w:pos="5600"/>
        </w:tabs>
        <w:ind w:left="-284"/>
      </w:pPr>
    </w:p>
    <w:p w14:paraId="7023A612" w14:textId="6B6E26B8" w:rsidR="00C075BF" w:rsidRPr="00100EC4" w:rsidRDefault="00C075BF" w:rsidP="00897D31">
      <w:pPr>
        <w:tabs>
          <w:tab w:val="left" w:pos="5600"/>
        </w:tabs>
        <w:ind w:left="-284"/>
      </w:pPr>
      <w:r>
        <w:t xml:space="preserve">Les candidats sélectionnés </w:t>
      </w:r>
      <w:r w:rsidR="00E858A8">
        <w:t xml:space="preserve">pour un entretien </w:t>
      </w:r>
      <w:r>
        <w:t>seront reçus le mardi 14 mai</w:t>
      </w:r>
      <w:r w:rsidR="003D1C07">
        <w:t xml:space="preserve"> 2019</w:t>
      </w:r>
      <w:r>
        <w:t>.</w:t>
      </w:r>
      <w:bookmarkStart w:id="0" w:name="_GoBack"/>
      <w:bookmarkEnd w:id="0"/>
    </w:p>
    <w:sectPr w:rsidR="00C075BF" w:rsidRPr="00100EC4" w:rsidSect="00897D31">
      <w:pgSz w:w="11900" w:h="16840"/>
      <w:pgMar w:top="567" w:right="985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32F"/>
    <w:multiLevelType w:val="hybridMultilevel"/>
    <w:tmpl w:val="EAC29D3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906FA8"/>
    <w:multiLevelType w:val="hybridMultilevel"/>
    <w:tmpl w:val="2B361482"/>
    <w:lvl w:ilvl="0" w:tplc="4E2AF7C0">
      <w:start w:val="1"/>
      <w:numFmt w:val="bullet"/>
      <w:lvlText w:val="-"/>
      <w:lvlJc w:val="left"/>
      <w:pPr>
        <w:ind w:left="7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00A01A2"/>
    <w:multiLevelType w:val="hybridMultilevel"/>
    <w:tmpl w:val="AE78C0BE"/>
    <w:lvl w:ilvl="0" w:tplc="91CA9286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5423A"/>
    <w:multiLevelType w:val="hybridMultilevel"/>
    <w:tmpl w:val="DD1C277C"/>
    <w:lvl w:ilvl="0" w:tplc="C0A8A79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C4"/>
    <w:rsid w:val="000A384B"/>
    <w:rsid w:val="000A646E"/>
    <w:rsid w:val="000D217A"/>
    <w:rsid w:val="00100EC4"/>
    <w:rsid w:val="00182276"/>
    <w:rsid w:val="001842D1"/>
    <w:rsid w:val="0018467E"/>
    <w:rsid w:val="001C5F1F"/>
    <w:rsid w:val="001F07FE"/>
    <w:rsid w:val="002B0ABE"/>
    <w:rsid w:val="0031447E"/>
    <w:rsid w:val="00332D98"/>
    <w:rsid w:val="003D1C07"/>
    <w:rsid w:val="00435474"/>
    <w:rsid w:val="00445934"/>
    <w:rsid w:val="005E1008"/>
    <w:rsid w:val="006B4124"/>
    <w:rsid w:val="00734E8C"/>
    <w:rsid w:val="00796E33"/>
    <w:rsid w:val="00897D31"/>
    <w:rsid w:val="008A5FF3"/>
    <w:rsid w:val="009657BA"/>
    <w:rsid w:val="009A034F"/>
    <w:rsid w:val="009D0C12"/>
    <w:rsid w:val="00A5423C"/>
    <w:rsid w:val="00AE7261"/>
    <w:rsid w:val="00C075BF"/>
    <w:rsid w:val="00C875F8"/>
    <w:rsid w:val="00C9775F"/>
    <w:rsid w:val="00D4407E"/>
    <w:rsid w:val="00E2104C"/>
    <w:rsid w:val="00E858A8"/>
    <w:rsid w:val="00EC014B"/>
    <w:rsid w:val="00FB2451"/>
    <w:rsid w:val="00FC0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120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E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EC4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0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00E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646E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977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E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EC4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0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00E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646E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977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patrimoine.mines-paristech.fr/Journaux_de_voyage" TargetMode="External"/><Relationship Id="rId8" Type="http://schemas.openxmlformats.org/officeDocument/2006/relationships/hyperlink" Target="http://www.calames.abes.fr/pub/" TargetMode="External"/><Relationship Id="rId9" Type="http://schemas.openxmlformats.org/officeDocument/2006/relationships/hyperlink" Target="mailto:amelie.dessens@mines-paristech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575</Words>
  <Characters>3167</Characters>
  <Application>Microsoft Macintosh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</dc:creator>
  <cp:keywords/>
  <dc:description/>
  <cp:lastModifiedBy>Amélie</cp:lastModifiedBy>
  <cp:revision>9</cp:revision>
  <cp:lastPrinted>2019-04-24T08:18:00Z</cp:lastPrinted>
  <dcterms:created xsi:type="dcterms:W3CDTF">2019-04-24T07:21:00Z</dcterms:created>
  <dcterms:modified xsi:type="dcterms:W3CDTF">2019-04-25T10:21:00Z</dcterms:modified>
</cp:coreProperties>
</file>